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30BBF" w14:textId="75A863BB" w:rsidR="00334127" w:rsidRPr="00984B50" w:rsidRDefault="00B62D2C" w:rsidP="00C52433">
      <w:pPr>
        <w:spacing w:line="276" w:lineRule="auto"/>
        <w:rPr>
          <w:rFonts w:asciiTheme="majorHAnsi" w:hAnsiTheme="majorHAnsi"/>
          <w:b/>
          <w:sz w:val="22"/>
          <w:szCs w:val="22"/>
        </w:rPr>
      </w:pPr>
      <w:r w:rsidRPr="00984B50">
        <w:rPr>
          <w:rFonts w:asciiTheme="majorHAnsi" w:hAnsiTheme="majorHAnsi"/>
          <w:b/>
          <w:sz w:val="22"/>
          <w:szCs w:val="22"/>
        </w:rPr>
        <w:t xml:space="preserve">IBBY conference 2019 </w:t>
      </w:r>
    </w:p>
    <w:p w14:paraId="6A97E45A" w14:textId="4F45C1D6" w:rsidR="00A20993" w:rsidRPr="00984B50" w:rsidRDefault="00A20993" w:rsidP="00C52433">
      <w:pPr>
        <w:spacing w:line="276" w:lineRule="auto"/>
        <w:rPr>
          <w:rFonts w:asciiTheme="majorHAnsi" w:hAnsiTheme="majorHAnsi"/>
          <w:b/>
          <w:sz w:val="22"/>
          <w:szCs w:val="22"/>
        </w:rPr>
      </w:pPr>
      <w:r w:rsidRPr="00984B50">
        <w:rPr>
          <w:rFonts w:asciiTheme="majorHAnsi" w:hAnsiTheme="majorHAnsi"/>
          <w:b/>
          <w:sz w:val="22"/>
          <w:szCs w:val="22"/>
        </w:rPr>
        <w:t>Parallel sessions</w:t>
      </w:r>
    </w:p>
    <w:p w14:paraId="6020395E" w14:textId="305B7D8B" w:rsidR="00A20993" w:rsidRPr="00984B50" w:rsidRDefault="00A20993" w:rsidP="00C52433">
      <w:pPr>
        <w:spacing w:line="276" w:lineRule="auto"/>
        <w:rPr>
          <w:rFonts w:asciiTheme="majorHAnsi" w:hAnsiTheme="majorHAnsi"/>
          <w:i/>
          <w:sz w:val="22"/>
          <w:szCs w:val="22"/>
        </w:rPr>
      </w:pPr>
      <w:r w:rsidRPr="00984B50">
        <w:rPr>
          <w:rFonts w:asciiTheme="majorHAnsi" w:hAnsiTheme="majorHAnsi"/>
          <w:i/>
          <w:sz w:val="22"/>
          <w:szCs w:val="22"/>
        </w:rPr>
        <w:t>(</w:t>
      </w:r>
      <w:proofErr w:type="spellStart"/>
      <w:proofErr w:type="gramStart"/>
      <w:r w:rsidRPr="00984B50">
        <w:rPr>
          <w:rFonts w:asciiTheme="majorHAnsi" w:hAnsiTheme="majorHAnsi"/>
          <w:i/>
          <w:sz w:val="22"/>
          <w:szCs w:val="22"/>
        </w:rPr>
        <w:t>nb</w:t>
      </w:r>
      <w:proofErr w:type="spellEnd"/>
      <w:proofErr w:type="gramEnd"/>
      <w:r w:rsidRPr="00984B50">
        <w:rPr>
          <w:rFonts w:asciiTheme="majorHAnsi" w:hAnsiTheme="majorHAnsi"/>
          <w:i/>
          <w:sz w:val="22"/>
          <w:szCs w:val="22"/>
        </w:rPr>
        <w:t xml:space="preserve"> use of hyphen or space in </w:t>
      </w:r>
      <w:r w:rsidR="00984B50">
        <w:rPr>
          <w:rFonts w:asciiTheme="majorHAnsi" w:hAnsiTheme="majorHAnsi"/>
          <w:i/>
          <w:sz w:val="22"/>
          <w:szCs w:val="22"/>
        </w:rPr>
        <w:t>‘</w:t>
      </w:r>
      <w:r w:rsidRPr="00984B50">
        <w:rPr>
          <w:rFonts w:asciiTheme="majorHAnsi" w:hAnsiTheme="majorHAnsi"/>
          <w:i/>
          <w:sz w:val="22"/>
          <w:szCs w:val="22"/>
        </w:rPr>
        <w:t>nonfiction</w:t>
      </w:r>
      <w:r w:rsidR="00984B50">
        <w:rPr>
          <w:rFonts w:asciiTheme="majorHAnsi" w:hAnsiTheme="majorHAnsi"/>
          <w:i/>
          <w:sz w:val="22"/>
          <w:szCs w:val="22"/>
        </w:rPr>
        <w:t>’</w:t>
      </w:r>
      <w:r w:rsidRPr="00984B50">
        <w:rPr>
          <w:rFonts w:asciiTheme="majorHAnsi" w:hAnsiTheme="majorHAnsi"/>
          <w:i/>
          <w:sz w:val="22"/>
          <w:szCs w:val="22"/>
        </w:rPr>
        <w:t xml:space="preserve"> and</w:t>
      </w:r>
      <w:r w:rsidR="00984B50">
        <w:rPr>
          <w:rFonts w:asciiTheme="majorHAnsi" w:hAnsiTheme="majorHAnsi"/>
          <w:i/>
          <w:sz w:val="22"/>
          <w:szCs w:val="22"/>
        </w:rPr>
        <w:t>’</w:t>
      </w:r>
      <w:r w:rsidRPr="00984B50">
        <w:rPr>
          <w:rFonts w:asciiTheme="majorHAnsi" w:hAnsiTheme="majorHAnsi"/>
          <w:i/>
          <w:sz w:val="22"/>
          <w:szCs w:val="22"/>
        </w:rPr>
        <w:t xml:space="preserve"> picture books</w:t>
      </w:r>
      <w:r w:rsidR="00984B50">
        <w:rPr>
          <w:rFonts w:asciiTheme="majorHAnsi" w:hAnsiTheme="majorHAnsi"/>
          <w:i/>
          <w:sz w:val="22"/>
          <w:szCs w:val="22"/>
        </w:rPr>
        <w:t>’</w:t>
      </w:r>
      <w:r w:rsidRPr="00984B50">
        <w:rPr>
          <w:rFonts w:asciiTheme="majorHAnsi" w:hAnsiTheme="majorHAnsi"/>
          <w:i/>
          <w:sz w:val="22"/>
          <w:szCs w:val="22"/>
        </w:rPr>
        <w:t xml:space="preserve"> is writer’s own)</w:t>
      </w:r>
    </w:p>
    <w:p w14:paraId="5806F8F0" w14:textId="77777777" w:rsidR="003327E5" w:rsidRPr="00984B50" w:rsidRDefault="003327E5" w:rsidP="00C52433">
      <w:pPr>
        <w:spacing w:line="276" w:lineRule="auto"/>
        <w:rPr>
          <w:rFonts w:asciiTheme="majorHAnsi" w:hAnsiTheme="majorHAnsi"/>
          <w:b/>
          <w:sz w:val="22"/>
          <w:szCs w:val="22"/>
        </w:rPr>
      </w:pPr>
    </w:p>
    <w:p w14:paraId="791087C2" w14:textId="57C41FF6" w:rsidR="003327E5" w:rsidRPr="00984B50" w:rsidRDefault="003327E5" w:rsidP="00C52433">
      <w:pPr>
        <w:spacing w:line="276" w:lineRule="auto"/>
        <w:rPr>
          <w:rFonts w:asciiTheme="majorHAnsi" w:hAnsiTheme="majorHAnsi"/>
          <w:b/>
          <w:sz w:val="22"/>
          <w:szCs w:val="22"/>
        </w:rPr>
      </w:pPr>
      <w:r w:rsidRPr="00984B50">
        <w:rPr>
          <w:rFonts w:asciiTheme="majorHAnsi" w:hAnsiTheme="majorHAnsi"/>
          <w:b/>
          <w:sz w:val="22"/>
          <w:szCs w:val="22"/>
        </w:rPr>
        <w:t xml:space="preserve">SESSION 1: CHILDREN’S RESPONSES </w:t>
      </w:r>
    </w:p>
    <w:p w14:paraId="7BA96536" w14:textId="77777777" w:rsidR="003327E5" w:rsidRPr="00984B50" w:rsidRDefault="003327E5" w:rsidP="00C52433">
      <w:pPr>
        <w:spacing w:line="276" w:lineRule="auto"/>
        <w:rPr>
          <w:rFonts w:asciiTheme="majorHAnsi" w:hAnsiTheme="majorHAnsi"/>
          <w:b/>
          <w:sz w:val="22"/>
          <w:szCs w:val="22"/>
        </w:rPr>
      </w:pPr>
    </w:p>
    <w:p w14:paraId="0A352015" w14:textId="77777777" w:rsidR="003327E5" w:rsidRPr="00984B50" w:rsidRDefault="003327E5" w:rsidP="00C52433">
      <w:pPr>
        <w:spacing w:line="276" w:lineRule="auto"/>
        <w:rPr>
          <w:rFonts w:asciiTheme="majorHAnsi" w:hAnsiTheme="majorHAnsi"/>
          <w:b/>
          <w:sz w:val="22"/>
          <w:szCs w:val="22"/>
        </w:rPr>
      </w:pPr>
      <w:r w:rsidRPr="00984B50">
        <w:rPr>
          <w:rFonts w:asciiTheme="majorHAnsi" w:hAnsiTheme="majorHAnsi"/>
          <w:b/>
          <w:sz w:val="22"/>
          <w:szCs w:val="22"/>
        </w:rPr>
        <w:t xml:space="preserve">Julie </w:t>
      </w:r>
      <w:proofErr w:type="spellStart"/>
      <w:r w:rsidRPr="00984B50">
        <w:rPr>
          <w:rFonts w:asciiTheme="majorHAnsi" w:hAnsiTheme="majorHAnsi"/>
          <w:b/>
          <w:sz w:val="22"/>
          <w:szCs w:val="22"/>
        </w:rPr>
        <w:t>Holmwood</w:t>
      </w:r>
      <w:proofErr w:type="spellEnd"/>
      <w:r w:rsidRPr="00984B50">
        <w:rPr>
          <w:rFonts w:asciiTheme="majorHAnsi" w:hAnsiTheme="majorHAnsi"/>
          <w:sz w:val="22"/>
          <w:szCs w:val="22"/>
        </w:rPr>
        <w:t xml:space="preserve"> </w:t>
      </w:r>
    </w:p>
    <w:p w14:paraId="6BCA55E3" w14:textId="77777777" w:rsidR="00C52433" w:rsidRPr="00984B50" w:rsidRDefault="00C52433" w:rsidP="00C52433">
      <w:pPr>
        <w:shd w:val="clear" w:color="auto" w:fill="FFFFFF"/>
        <w:spacing w:line="276" w:lineRule="auto"/>
        <w:rPr>
          <w:rFonts w:asciiTheme="majorHAnsi" w:hAnsiTheme="majorHAnsi"/>
          <w:sz w:val="22"/>
          <w:szCs w:val="22"/>
        </w:rPr>
      </w:pPr>
    </w:p>
    <w:p w14:paraId="64146CDC" w14:textId="77777777" w:rsidR="003327E5" w:rsidRPr="00984B50" w:rsidRDefault="003327E5" w:rsidP="00C52433">
      <w:pPr>
        <w:shd w:val="clear" w:color="auto" w:fill="FFFFFF"/>
        <w:spacing w:line="276" w:lineRule="auto"/>
        <w:rPr>
          <w:rFonts w:asciiTheme="majorHAnsi" w:eastAsia="Times New Roman" w:hAnsiTheme="majorHAnsi" w:cs="Arial"/>
          <w:color w:val="222222"/>
          <w:sz w:val="22"/>
          <w:szCs w:val="22"/>
        </w:rPr>
      </w:pPr>
      <w:r w:rsidRPr="00984B50">
        <w:rPr>
          <w:rFonts w:asciiTheme="majorHAnsi" w:eastAsia="Times New Roman" w:hAnsiTheme="majorHAnsi" w:cs="Arial"/>
          <w:b/>
          <w:bCs/>
          <w:color w:val="222222"/>
          <w:sz w:val="22"/>
          <w:szCs w:val="22"/>
        </w:rPr>
        <w:t xml:space="preserve">"Sorry microbes" - Year 5 struggling readers engaging with non-fiction </w:t>
      </w:r>
      <w:proofErr w:type="spellStart"/>
      <w:r w:rsidRPr="00984B50">
        <w:rPr>
          <w:rFonts w:asciiTheme="majorHAnsi" w:eastAsia="Times New Roman" w:hAnsiTheme="majorHAnsi" w:cs="Arial"/>
          <w:b/>
          <w:bCs/>
          <w:color w:val="222222"/>
          <w:sz w:val="22"/>
          <w:szCs w:val="22"/>
        </w:rPr>
        <w:t>picturebooks</w:t>
      </w:r>
      <w:proofErr w:type="spellEnd"/>
    </w:p>
    <w:p w14:paraId="08C9C7C4" w14:textId="2EB797C7" w:rsidR="003327E5" w:rsidRPr="00984B50" w:rsidRDefault="003327E5" w:rsidP="00C52433">
      <w:pPr>
        <w:shd w:val="clear" w:color="auto" w:fill="FFFFFF"/>
        <w:spacing w:line="276" w:lineRule="auto"/>
        <w:rPr>
          <w:rFonts w:asciiTheme="majorHAnsi" w:eastAsia="Times New Roman" w:hAnsiTheme="majorHAnsi" w:cs="Arial"/>
          <w:color w:val="222222"/>
          <w:sz w:val="22"/>
          <w:szCs w:val="22"/>
        </w:rPr>
      </w:pPr>
      <w:r w:rsidRPr="00984B50">
        <w:rPr>
          <w:rFonts w:asciiTheme="majorHAnsi" w:eastAsia="Times New Roman" w:hAnsiTheme="majorHAnsi" w:cs="Arial"/>
          <w:color w:val="222222"/>
          <w:sz w:val="22"/>
          <w:szCs w:val="22"/>
        </w:rPr>
        <w:t xml:space="preserve">This research project seeks to explore how struggling Year 5 readers engage with non-fiction </w:t>
      </w:r>
      <w:proofErr w:type="spellStart"/>
      <w:r w:rsidRPr="00984B50">
        <w:rPr>
          <w:rFonts w:asciiTheme="majorHAnsi" w:eastAsia="Times New Roman" w:hAnsiTheme="majorHAnsi" w:cs="Arial"/>
          <w:color w:val="222222"/>
          <w:sz w:val="22"/>
          <w:szCs w:val="22"/>
        </w:rPr>
        <w:t>pictureboo</w:t>
      </w:r>
      <w:r w:rsidR="00A20993" w:rsidRPr="00984B50">
        <w:rPr>
          <w:rFonts w:asciiTheme="majorHAnsi" w:eastAsia="Times New Roman" w:hAnsiTheme="majorHAnsi" w:cs="Arial"/>
          <w:color w:val="222222"/>
          <w:sz w:val="22"/>
          <w:szCs w:val="22"/>
        </w:rPr>
        <w:t>ks</w:t>
      </w:r>
      <w:proofErr w:type="spellEnd"/>
      <w:r w:rsidR="00A20993" w:rsidRPr="00984B50">
        <w:rPr>
          <w:rFonts w:asciiTheme="majorHAnsi" w:eastAsia="Times New Roman" w:hAnsiTheme="majorHAnsi" w:cs="Arial"/>
          <w:color w:val="222222"/>
          <w:sz w:val="22"/>
          <w:szCs w:val="22"/>
        </w:rPr>
        <w:t xml:space="preserve"> in a small group situation. </w:t>
      </w:r>
      <w:r w:rsidRPr="00984B50">
        <w:rPr>
          <w:rFonts w:asciiTheme="majorHAnsi" w:eastAsia="Times New Roman" w:hAnsiTheme="majorHAnsi" w:cs="Arial"/>
          <w:color w:val="222222"/>
          <w:sz w:val="22"/>
          <w:szCs w:val="22"/>
        </w:rPr>
        <w:t xml:space="preserve">It was completed for a 'Children's Literature in Action' module being studied on the MA Children's Literature course at Goldsmiths, University of London. Existing literature was surveyed focusing on the place of the non-fiction </w:t>
      </w:r>
      <w:proofErr w:type="spellStart"/>
      <w:r w:rsidRPr="00984B50">
        <w:rPr>
          <w:rFonts w:asciiTheme="majorHAnsi" w:eastAsia="Times New Roman" w:hAnsiTheme="majorHAnsi" w:cs="Arial"/>
          <w:color w:val="222222"/>
          <w:sz w:val="22"/>
          <w:szCs w:val="22"/>
        </w:rPr>
        <w:t>picturebook</w:t>
      </w:r>
      <w:proofErr w:type="spellEnd"/>
      <w:r w:rsidRPr="00984B50">
        <w:rPr>
          <w:rFonts w:asciiTheme="majorHAnsi" w:eastAsia="Times New Roman" w:hAnsiTheme="majorHAnsi" w:cs="Arial"/>
          <w:color w:val="222222"/>
          <w:sz w:val="22"/>
          <w:szCs w:val="22"/>
        </w:rPr>
        <w:t xml:space="preserve"> within children’s literature, reading engagement, attitudes and motivation, and dialogic learning. From the data collected, four predominant themes emerged and these were used as a framework for analysis: engagement; pleasure; attainment and motivation; and types of talk. Much of the talk observed was competi</w:t>
      </w:r>
      <w:r w:rsidR="00A20993" w:rsidRPr="00984B50">
        <w:rPr>
          <w:rFonts w:asciiTheme="majorHAnsi" w:eastAsia="Times New Roman" w:hAnsiTheme="majorHAnsi" w:cs="Arial"/>
          <w:color w:val="222222"/>
          <w:sz w:val="22"/>
          <w:szCs w:val="22"/>
        </w:rPr>
        <w:t xml:space="preserve">tive rather than co-operative. </w:t>
      </w:r>
      <w:r w:rsidRPr="00984B50">
        <w:rPr>
          <w:rFonts w:asciiTheme="majorHAnsi" w:eastAsia="Times New Roman" w:hAnsiTheme="majorHAnsi" w:cs="Arial"/>
          <w:color w:val="222222"/>
          <w:sz w:val="22"/>
          <w:szCs w:val="22"/>
        </w:rPr>
        <w:t xml:space="preserve">Although chains of dialogue exist, they are more often categorised as ‘cumulative’ rather than ‘exploratory’ due to the lack of collaborative critical engagement. Patterns in children’s individual dialogue contributions were identified; some of these suggest links to attitudes to learning. </w:t>
      </w:r>
      <w:proofErr w:type="gramStart"/>
      <w:r w:rsidRPr="00984B50">
        <w:rPr>
          <w:rFonts w:asciiTheme="majorHAnsi" w:eastAsia="Times New Roman" w:hAnsiTheme="majorHAnsi" w:cs="Arial"/>
          <w:color w:val="222222"/>
          <w:sz w:val="22"/>
          <w:szCs w:val="22"/>
        </w:rPr>
        <w:t>A range of different types of engagement were</w:t>
      </w:r>
      <w:proofErr w:type="gramEnd"/>
      <w:r w:rsidRPr="00984B50">
        <w:rPr>
          <w:rFonts w:asciiTheme="majorHAnsi" w:eastAsia="Times New Roman" w:hAnsiTheme="majorHAnsi" w:cs="Arial"/>
          <w:color w:val="222222"/>
          <w:sz w:val="22"/>
          <w:szCs w:val="22"/>
        </w:rPr>
        <w:t xml:space="preserve"> evident with some individuals demonstrating a tendency towards affective, creative and personal engagement. Children’s responses to illustrated non-fiction books demonstrated gaining pleasure through curiosity and acquisition of new knowledge. Further research focusing on children from a broader spectrum of reading attitudes and attainment is suggested.</w:t>
      </w:r>
    </w:p>
    <w:p w14:paraId="40016B77" w14:textId="77777777" w:rsidR="003327E5" w:rsidRPr="00984B50" w:rsidRDefault="003327E5" w:rsidP="00C52433">
      <w:pPr>
        <w:spacing w:line="276" w:lineRule="auto"/>
        <w:rPr>
          <w:rFonts w:asciiTheme="majorHAnsi" w:hAnsiTheme="majorHAnsi" w:cs="Times New Roman"/>
          <w:color w:val="000000"/>
          <w:sz w:val="22"/>
          <w:szCs w:val="22"/>
        </w:rPr>
      </w:pPr>
    </w:p>
    <w:p w14:paraId="11849617" w14:textId="77777777" w:rsidR="003327E5" w:rsidRPr="00984B50" w:rsidRDefault="003327E5" w:rsidP="00C52433">
      <w:pPr>
        <w:spacing w:line="276" w:lineRule="auto"/>
        <w:rPr>
          <w:rFonts w:asciiTheme="majorHAnsi" w:hAnsiTheme="majorHAnsi" w:cs="Times New Roman"/>
          <w:b/>
          <w:bCs/>
          <w:color w:val="1C1E21"/>
          <w:sz w:val="22"/>
          <w:szCs w:val="22"/>
          <w:bdr w:val="none" w:sz="0" w:space="0" w:color="auto" w:frame="1"/>
        </w:rPr>
      </w:pPr>
      <w:r w:rsidRPr="00984B50">
        <w:rPr>
          <w:rFonts w:asciiTheme="majorHAnsi" w:hAnsiTheme="majorHAnsi" w:cs="Times New Roman"/>
          <w:b/>
          <w:bCs/>
          <w:color w:val="1C1E21"/>
          <w:sz w:val="22"/>
          <w:szCs w:val="22"/>
          <w:bdr w:val="none" w:sz="0" w:space="0" w:color="auto" w:frame="1"/>
        </w:rPr>
        <w:t>Biography</w:t>
      </w:r>
    </w:p>
    <w:p w14:paraId="267EAC60" w14:textId="77777777" w:rsidR="003327E5" w:rsidRPr="00984B50" w:rsidRDefault="003327E5" w:rsidP="00C52433">
      <w:pPr>
        <w:shd w:val="clear" w:color="auto" w:fill="FFFFFF"/>
        <w:spacing w:line="276" w:lineRule="auto"/>
        <w:rPr>
          <w:rFonts w:asciiTheme="majorHAnsi" w:eastAsia="Times New Roman" w:hAnsiTheme="majorHAnsi" w:cs="Arial"/>
          <w:color w:val="222222"/>
          <w:sz w:val="22"/>
          <w:szCs w:val="22"/>
        </w:rPr>
      </w:pPr>
      <w:r w:rsidRPr="00984B50">
        <w:rPr>
          <w:rFonts w:asciiTheme="majorHAnsi" w:eastAsia="Times New Roman" w:hAnsiTheme="majorHAnsi" w:cs="Arial"/>
          <w:color w:val="222222"/>
          <w:sz w:val="22"/>
          <w:szCs w:val="22"/>
        </w:rPr>
        <w:t>Julie </w:t>
      </w:r>
      <w:proofErr w:type="spellStart"/>
      <w:r w:rsidRPr="00984B50">
        <w:rPr>
          <w:rFonts w:asciiTheme="majorHAnsi" w:eastAsia="Times New Roman" w:hAnsiTheme="majorHAnsi" w:cs="Arial"/>
          <w:color w:val="222222"/>
          <w:sz w:val="22"/>
          <w:szCs w:val="22"/>
        </w:rPr>
        <w:t>Holmwood</w:t>
      </w:r>
      <w:proofErr w:type="spellEnd"/>
      <w:r w:rsidRPr="00984B50">
        <w:rPr>
          <w:rFonts w:asciiTheme="majorHAnsi" w:eastAsia="Times New Roman" w:hAnsiTheme="majorHAnsi" w:cs="Arial"/>
          <w:color w:val="222222"/>
          <w:sz w:val="22"/>
          <w:szCs w:val="22"/>
        </w:rPr>
        <w:t xml:space="preserve"> is studying for a MA in Children’s Literature at Goldsmiths, University of London.  She has a particular interest in </w:t>
      </w:r>
      <w:proofErr w:type="spellStart"/>
      <w:r w:rsidRPr="00984B50">
        <w:rPr>
          <w:rFonts w:asciiTheme="majorHAnsi" w:eastAsia="Times New Roman" w:hAnsiTheme="majorHAnsi" w:cs="Arial"/>
          <w:color w:val="222222"/>
          <w:sz w:val="22"/>
          <w:szCs w:val="22"/>
        </w:rPr>
        <w:t>picturebooks</w:t>
      </w:r>
      <w:proofErr w:type="spellEnd"/>
      <w:r w:rsidRPr="00984B50">
        <w:rPr>
          <w:rFonts w:asciiTheme="majorHAnsi" w:eastAsia="Times New Roman" w:hAnsiTheme="majorHAnsi" w:cs="Arial"/>
          <w:color w:val="222222"/>
          <w:sz w:val="22"/>
          <w:szCs w:val="22"/>
        </w:rPr>
        <w:t xml:space="preserve">. Previously she taught in primary schools before becoming an Education Improvement Adviser for Primary English and Literacy with Shropshire local authority. She volunteers with Shrewsbury </w:t>
      </w:r>
      <w:proofErr w:type="spellStart"/>
      <w:r w:rsidRPr="00984B50">
        <w:rPr>
          <w:rFonts w:asciiTheme="majorHAnsi" w:eastAsia="Times New Roman" w:hAnsiTheme="majorHAnsi" w:cs="Arial"/>
          <w:color w:val="222222"/>
          <w:sz w:val="22"/>
          <w:szCs w:val="22"/>
        </w:rPr>
        <w:t>Bookfest</w:t>
      </w:r>
      <w:proofErr w:type="spellEnd"/>
      <w:r w:rsidRPr="00984B50">
        <w:rPr>
          <w:rFonts w:asciiTheme="majorHAnsi" w:eastAsia="Times New Roman" w:hAnsiTheme="majorHAnsi" w:cs="Arial"/>
          <w:color w:val="222222"/>
          <w:sz w:val="22"/>
          <w:szCs w:val="22"/>
        </w:rPr>
        <w:t xml:space="preserve"> a charity that aims to inspire, enthuse and entertain children through literature and the arts. While studying, she continues to work with teachers and schools providing CPD on aspects of primary English and statutory assessment.</w:t>
      </w:r>
    </w:p>
    <w:p w14:paraId="64A7A54E" w14:textId="77777777" w:rsidR="003327E5" w:rsidRPr="00984B50" w:rsidRDefault="003327E5" w:rsidP="00C52433">
      <w:pPr>
        <w:shd w:val="clear" w:color="auto" w:fill="FFFFFF"/>
        <w:spacing w:line="276" w:lineRule="auto"/>
        <w:rPr>
          <w:rFonts w:asciiTheme="majorHAnsi" w:eastAsia="Times New Roman" w:hAnsiTheme="majorHAnsi" w:cs="Arial"/>
          <w:color w:val="222222"/>
          <w:sz w:val="22"/>
          <w:szCs w:val="22"/>
        </w:rPr>
      </w:pPr>
    </w:p>
    <w:p w14:paraId="40EC001C" w14:textId="77777777" w:rsidR="00984B50" w:rsidRDefault="00984B50" w:rsidP="00C52433">
      <w:pPr>
        <w:spacing w:line="276" w:lineRule="auto"/>
        <w:rPr>
          <w:rFonts w:asciiTheme="majorHAnsi" w:hAnsiTheme="majorHAnsi"/>
          <w:b/>
          <w:sz w:val="22"/>
          <w:szCs w:val="22"/>
        </w:rPr>
      </w:pPr>
    </w:p>
    <w:p w14:paraId="0E7D97A7" w14:textId="35D98AA3" w:rsidR="003327E5" w:rsidRPr="00984B50" w:rsidRDefault="003327E5" w:rsidP="00C52433">
      <w:pPr>
        <w:spacing w:line="276" w:lineRule="auto"/>
        <w:rPr>
          <w:rFonts w:asciiTheme="majorHAnsi" w:hAnsiTheme="majorHAnsi"/>
          <w:sz w:val="22"/>
          <w:szCs w:val="22"/>
        </w:rPr>
      </w:pPr>
      <w:r w:rsidRPr="00984B50">
        <w:rPr>
          <w:rFonts w:asciiTheme="majorHAnsi" w:hAnsiTheme="majorHAnsi"/>
          <w:b/>
          <w:sz w:val="22"/>
          <w:szCs w:val="22"/>
        </w:rPr>
        <w:t xml:space="preserve">Mary-Louise </w:t>
      </w:r>
      <w:proofErr w:type="spellStart"/>
      <w:r w:rsidRPr="00984B50">
        <w:rPr>
          <w:rFonts w:asciiTheme="majorHAnsi" w:hAnsiTheme="majorHAnsi"/>
          <w:b/>
          <w:sz w:val="22"/>
          <w:szCs w:val="22"/>
        </w:rPr>
        <w:t>Maynes</w:t>
      </w:r>
      <w:proofErr w:type="spellEnd"/>
      <w:r w:rsidRPr="00984B50">
        <w:rPr>
          <w:rFonts w:asciiTheme="majorHAnsi" w:hAnsiTheme="majorHAnsi"/>
          <w:b/>
          <w:sz w:val="22"/>
          <w:szCs w:val="22"/>
        </w:rPr>
        <w:t xml:space="preserve"> </w:t>
      </w:r>
    </w:p>
    <w:p w14:paraId="2E39D889" w14:textId="77777777" w:rsidR="003327E5" w:rsidRPr="00984B50" w:rsidRDefault="003327E5" w:rsidP="00C52433">
      <w:pPr>
        <w:spacing w:line="276" w:lineRule="auto"/>
        <w:rPr>
          <w:rFonts w:asciiTheme="majorHAnsi" w:hAnsiTheme="majorHAnsi"/>
          <w:sz w:val="22"/>
          <w:szCs w:val="22"/>
        </w:rPr>
      </w:pPr>
    </w:p>
    <w:p w14:paraId="24B95C47" w14:textId="77777777" w:rsidR="003327E5" w:rsidRPr="00984B50" w:rsidRDefault="003327E5" w:rsidP="00C52433">
      <w:pPr>
        <w:spacing w:line="276" w:lineRule="auto"/>
        <w:rPr>
          <w:rFonts w:asciiTheme="majorHAnsi" w:hAnsiTheme="majorHAnsi"/>
          <w:b/>
          <w:sz w:val="22"/>
          <w:szCs w:val="22"/>
        </w:rPr>
      </w:pPr>
      <w:r w:rsidRPr="00984B50">
        <w:rPr>
          <w:rFonts w:asciiTheme="majorHAnsi" w:hAnsiTheme="majorHAnsi"/>
          <w:b/>
          <w:sz w:val="22"/>
          <w:szCs w:val="22"/>
        </w:rPr>
        <w:t>Facts and Feelings: children’s emotive encounters with poetic nonfiction picture books.</w:t>
      </w:r>
    </w:p>
    <w:p w14:paraId="0ECFD26A" w14:textId="7615D540" w:rsidR="003327E5" w:rsidRPr="00984B50" w:rsidRDefault="003327E5" w:rsidP="00C52433">
      <w:pPr>
        <w:spacing w:line="276" w:lineRule="auto"/>
        <w:rPr>
          <w:rFonts w:asciiTheme="majorHAnsi" w:hAnsiTheme="majorHAnsi"/>
          <w:b/>
          <w:sz w:val="22"/>
          <w:szCs w:val="22"/>
        </w:rPr>
      </w:pPr>
      <w:proofErr w:type="gramStart"/>
      <w:r w:rsidRPr="00984B50">
        <w:rPr>
          <w:rFonts w:asciiTheme="majorHAnsi" w:hAnsiTheme="majorHAnsi"/>
          <w:sz w:val="22"/>
          <w:szCs w:val="22"/>
        </w:rPr>
        <w:t>Texts which combine poetic language with artistic images and nonfictional content</w:t>
      </w:r>
      <w:proofErr w:type="gramEnd"/>
      <w:r w:rsidRPr="00984B50">
        <w:rPr>
          <w:rFonts w:asciiTheme="majorHAnsi" w:hAnsiTheme="majorHAnsi"/>
          <w:sz w:val="22"/>
          <w:szCs w:val="22"/>
        </w:rPr>
        <w:t xml:space="preserve"> are a growing category of books for children both in the UK and internationally. In contrast to digital sources of information, ‘poetic nonfiction picture books’ (</w:t>
      </w:r>
      <w:proofErr w:type="spellStart"/>
      <w:r w:rsidRPr="00984B50">
        <w:rPr>
          <w:rFonts w:asciiTheme="majorHAnsi" w:hAnsiTheme="majorHAnsi"/>
          <w:sz w:val="22"/>
          <w:szCs w:val="22"/>
        </w:rPr>
        <w:t>Kesler</w:t>
      </w:r>
      <w:proofErr w:type="spellEnd"/>
      <w:r w:rsidRPr="00984B50">
        <w:rPr>
          <w:rFonts w:asciiTheme="majorHAnsi" w:hAnsiTheme="majorHAnsi"/>
          <w:sz w:val="22"/>
          <w:szCs w:val="22"/>
        </w:rPr>
        <w:t xml:space="preserve">, 2012) are often beautiful physical objects in themselves, which offer rich and multi-layered reading experiences for children, but reading experiences which can question accepted distinctions between fiction and nonfiction.  This paper presents some of the findings from a small-scale, </w:t>
      </w:r>
      <w:r w:rsidRPr="00984B50">
        <w:rPr>
          <w:rFonts w:asciiTheme="majorHAnsi" w:hAnsiTheme="majorHAnsi"/>
          <w:sz w:val="22"/>
          <w:szCs w:val="22"/>
        </w:rPr>
        <w:lastRenderedPageBreak/>
        <w:t xml:space="preserve">qualitative </w:t>
      </w:r>
      <w:proofErr w:type="gramStart"/>
      <w:r w:rsidRPr="00984B50">
        <w:rPr>
          <w:rFonts w:asciiTheme="majorHAnsi" w:hAnsiTheme="majorHAnsi"/>
          <w:sz w:val="22"/>
          <w:szCs w:val="22"/>
        </w:rPr>
        <w:t>study which</w:t>
      </w:r>
      <w:proofErr w:type="gramEnd"/>
      <w:r w:rsidRPr="00984B50">
        <w:rPr>
          <w:rFonts w:asciiTheme="majorHAnsi" w:hAnsiTheme="majorHAnsi"/>
          <w:sz w:val="22"/>
          <w:szCs w:val="22"/>
        </w:rPr>
        <w:t xml:space="preserve"> explored the responses of children in a Year 5 class (aged 9-10 years) in a primary school in England, to a selection of poetic nonfiction picture books. The children were observed in conversation about the texts, and then took part in semi-structured interviews with the researcher. The study demonstrated that the children responded primarily in emotive and empathetic ways, building on their feelings and experiences to make sense of what they were reading. The paper discusses poetic nonfiction picture books as a hybrid category of texts and suggests that they can provide opportunities to widen children’s experience of nonfiction, challenge genre boundaries and encourage an approach to reading nonfiction which recognises and values emotive, aesthetic and personal response. </w:t>
      </w:r>
    </w:p>
    <w:p w14:paraId="64E577B5" w14:textId="77777777" w:rsidR="003327E5" w:rsidRPr="00984B50" w:rsidRDefault="003327E5" w:rsidP="00C52433">
      <w:pPr>
        <w:spacing w:line="276" w:lineRule="auto"/>
        <w:rPr>
          <w:rFonts w:asciiTheme="majorHAnsi" w:hAnsiTheme="majorHAnsi"/>
          <w:sz w:val="22"/>
          <w:szCs w:val="22"/>
        </w:rPr>
      </w:pPr>
    </w:p>
    <w:p w14:paraId="55C7D6D7" w14:textId="77777777" w:rsidR="003327E5" w:rsidRPr="00984B50" w:rsidRDefault="003327E5" w:rsidP="00C52433">
      <w:pPr>
        <w:spacing w:line="276" w:lineRule="auto"/>
        <w:rPr>
          <w:rFonts w:asciiTheme="majorHAnsi" w:hAnsiTheme="majorHAnsi"/>
          <w:sz w:val="22"/>
          <w:szCs w:val="22"/>
        </w:rPr>
      </w:pPr>
      <w:proofErr w:type="spellStart"/>
      <w:r w:rsidRPr="00984B50">
        <w:rPr>
          <w:rFonts w:asciiTheme="majorHAnsi" w:hAnsiTheme="majorHAnsi"/>
          <w:sz w:val="22"/>
          <w:szCs w:val="22"/>
        </w:rPr>
        <w:t>Kesler</w:t>
      </w:r>
      <w:proofErr w:type="spellEnd"/>
      <w:r w:rsidRPr="00984B50">
        <w:rPr>
          <w:rFonts w:asciiTheme="majorHAnsi" w:hAnsiTheme="majorHAnsi"/>
          <w:sz w:val="22"/>
          <w:szCs w:val="22"/>
        </w:rPr>
        <w:t xml:space="preserve">, T. (2012) </w:t>
      </w:r>
      <w:proofErr w:type="gramStart"/>
      <w:r w:rsidRPr="00984B50">
        <w:rPr>
          <w:rFonts w:asciiTheme="majorHAnsi" w:hAnsiTheme="majorHAnsi"/>
          <w:i/>
          <w:sz w:val="22"/>
          <w:szCs w:val="22"/>
        </w:rPr>
        <w:t>Evoking</w:t>
      </w:r>
      <w:proofErr w:type="gramEnd"/>
      <w:r w:rsidRPr="00984B50">
        <w:rPr>
          <w:rFonts w:asciiTheme="majorHAnsi" w:hAnsiTheme="majorHAnsi"/>
          <w:i/>
          <w:sz w:val="22"/>
          <w:szCs w:val="22"/>
        </w:rPr>
        <w:t xml:space="preserve"> the world of poetic nonfiction picture books.</w:t>
      </w:r>
      <w:r w:rsidRPr="00984B50">
        <w:rPr>
          <w:rFonts w:asciiTheme="majorHAnsi" w:hAnsiTheme="majorHAnsi"/>
          <w:sz w:val="22"/>
          <w:szCs w:val="22"/>
        </w:rPr>
        <w:t xml:space="preserve"> </w:t>
      </w:r>
      <w:proofErr w:type="gramStart"/>
      <w:r w:rsidRPr="00984B50">
        <w:rPr>
          <w:rFonts w:asciiTheme="majorHAnsi" w:hAnsiTheme="majorHAnsi"/>
          <w:sz w:val="22"/>
          <w:szCs w:val="22"/>
        </w:rPr>
        <w:t xml:space="preserve">Children’s Literature in education, 43(4) </w:t>
      </w:r>
      <w:proofErr w:type="spellStart"/>
      <w:r w:rsidRPr="00984B50">
        <w:rPr>
          <w:rFonts w:asciiTheme="majorHAnsi" w:hAnsiTheme="majorHAnsi"/>
          <w:sz w:val="22"/>
          <w:szCs w:val="22"/>
        </w:rPr>
        <w:t>pp</w:t>
      </w:r>
      <w:proofErr w:type="spellEnd"/>
      <w:r w:rsidRPr="00984B50">
        <w:rPr>
          <w:rFonts w:asciiTheme="majorHAnsi" w:hAnsiTheme="majorHAnsi"/>
          <w:sz w:val="22"/>
          <w:szCs w:val="22"/>
        </w:rPr>
        <w:t xml:space="preserve"> 338-354.</w:t>
      </w:r>
      <w:proofErr w:type="gramEnd"/>
    </w:p>
    <w:p w14:paraId="522E48F9" w14:textId="77777777" w:rsidR="003327E5" w:rsidRPr="00984B50" w:rsidRDefault="003327E5" w:rsidP="00C52433">
      <w:pPr>
        <w:spacing w:line="276" w:lineRule="auto"/>
        <w:rPr>
          <w:rFonts w:asciiTheme="majorHAnsi" w:hAnsiTheme="majorHAnsi"/>
          <w:sz w:val="22"/>
          <w:szCs w:val="22"/>
        </w:rPr>
      </w:pPr>
    </w:p>
    <w:p w14:paraId="6E89E7FE" w14:textId="77777777" w:rsidR="003327E5" w:rsidRPr="00984B50" w:rsidRDefault="003327E5" w:rsidP="00C52433">
      <w:pPr>
        <w:spacing w:line="276" w:lineRule="auto"/>
        <w:rPr>
          <w:rFonts w:asciiTheme="majorHAnsi" w:hAnsiTheme="majorHAnsi"/>
          <w:b/>
          <w:sz w:val="22"/>
          <w:szCs w:val="22"/>
        </w:rPr>
      </w:pPr>
      <w:r w:rsidRPr="00984B50">
        <w:rPr>
          <w:rFonts w:asciiTheme="majorHAnsi" w:hAnsiTheme="majorHAnsi"/>
          <w:b/>
          <w:sz w:val="22"/>
          <w:szCs w:val="22"/>
        </w:rPr>
        <w:t>Biography</w:t>
      </w:r>
    </w:p>
    <w:p w14:paraId="54B259B7" w14:textId="77777777" w:rsidR="003327E5" w:rsidRPr="00984B50" w:rsidRDefault="003327E5" w:rsidP="00C52433">
      <w:pPr>
        <w:spacing w:line="276" w:lineRule="auto"/>
        <w:rPr>
          <w:rFonts w:asciiTheme="majorHAnsi" w:hAnsiTheme="majorHAnsi"/>
          <w:sz w:val="22"/>
          <w:szCs w:val="22"/>
        </w:rPr>
      </w:pPr>
      <w:r w:rsidRPr="00984B50">
        <w:rPr>
          <w:rFonts w:asciiTheme="majorHAnsi" w:hAnsiTheme="majorHAnsi"/>
          <w:sz w:val="22"/>
          <w:szCs w:val="22"/>
        </w:rPr>
        <w:t xml:space="preserve">Dr Mary-Louise </w:t>
      </w:r>
      <w:proofErr w:type="spellStart"/>
      <w:r w:rsidRPr="00984B50">
        <w:rPr>
          <w:rFonts w:asciiTheme="majorHAnsi" w:hAnsiTheme="majorHAnsi"/>
          <w:sz w:val="22"/>
          <w:szCs w:val="22"/>
        </w:rPr>
        <w:t>Maynes</w:t>
      </w:r>
      <w:proofErr w:type="spellEnd"/>
      <w:r w:rsidRPr="00984B50">
        <w:rPr>
          <w:rFonts w:asciiTheme="majorHAnsi" w:hAnsiTheme="majorHAnsi"/>
          <w:sz w:val="22"/>
          <w:szCs w:val="22"/>
        </w:rPr>
        <w:t xml:space="preserve"> is a Senior Lecturer in Early Childhood Studies at Bishop </w:t>
      </w:r>
      <w:proofErr w:type="spellStart"/>
      <w:r w:rsidRPr="00984B50">
        <w:rPr>
          <w:rFonts w:asciiTheme="majorHAnsi" w:hAnsiTheme="majorHAnsi"/>
          <w:sz w:val="22"/>
          <w:szCs w:val="22"/>
        </w:rPr>
        <w:t>Grosseteste</w:t>
      </w:r>
      <w:proofErr w:type="spellEnd"/>
      <w:r w:rsidRPr="00984B50">
        <w:rPr>
          <w:rFonts w:asciiTheme="majorHAnsi" w:hAnsiTheme="majorHAnsi"/>
          <w:sz w:val="22"/>
          <w:szCs w:val="22"/>
        </w:rPr>
        <w:t xml:space="preserve"> University Lincoln. She has a background in primary education and school libraries. She has a particular interest in researching children’s nonfiction and hybrid texts and is currently working on a book investigating children’s responses to poetic nonfiction picture books. She has published and presented work on children’s spirituality in the early years, and monsters in children’s picture books</w:t>
      </w:r>
    </w:p>
    <w:p w14:paraId="048839BA" w14:textId="77777777" w:rsidR="003327E5" w:rsidRPr="00984B50" w:rsidRDefault="003327E5" w:rsidP="00C52433">
      <w:pPr>
        <w:spacing w:line="276" w:lineRule="auto"/>
        <w:rPr>
          <w:rFonts w:asciiTheme="majorHAnsi" w:hAnsiTheme="majorHAnsi"/>
          <w:sz w:val="22"/>
          <w:szCs w:val="22"/>
        </w:rPr>
      </w:pPr>
    </w:p>
    <w:p w14:paraId="4AC9AEA7" w14:textId="5928927A" w:rsidR="006A66D1" w:rsidRPr="00984B50" w:rsidRDefault="003327E5" w:rsidP="00C52433">
      <w:pPr>
        <w:spacing w:line="276" w:lineRule="auto"/>
        <w:rPr>
          <w:rFonts w:asciiTheme="majorHAnsi" w:hAnsiTheme="majorHAnsi"/>
          <w:b/>
          <w:sz w:val="22"/>
          <w:szCs w:val="22"/>
        </w:rPr>
      </w:pPr>
      <w:r w:rsidRPr="00984B50">
        <w:rPr>
          <w:rFonts w:asciiTheme="majorHAnsi" w:hAnsiTheme="majorHAnsi"/>
          <w:b/>
          <w:sz w:val="22"/>
          <w:szCs w:val="22"/>
        </w:rPr>
        <w:t>SESSION 2</w:t>
      </w:r>
      <w:r w:rsidR="00D8091A" w:rsidRPr="00984B50">
        <w:rPr>
          <w:rFonts w:asciiTheme="majorHAnsi" w:hAnsiTheme="majorHAnsi"/>
          <w:b/>
          <w:sz w:val="22"/>
          <w:szCs w:val="22"/>
        </w:rPr>
        <w:t>: ILLUSTRATION</w:t>
      </w:r>
    </w:p>
    <w:p w14:paraId="09F7881D" w14:textId="77777777" w:rsidR="006A66D1" w:rsidRPr="00984B50" w:rsidRDefault="006A66D1" w:rsidP="00C52433">
      <w:pPr>
        <w:spacing w:line="276" w:lineRule="auto"/>
        <w:rPr>
          <w:rFonts w:asciiTheme="majorHAnsi" w:hAnsiTheme="majorHAnsi"/>
          <w:sz w:val="22"/>
          <w:szCs w:val="22"/>
        </w:rPr>
      </w:pPr>
    </w:p>
    <w:p w14:paraId="66169DBC" w14:textId="782D7788" w:rsidR="008C0D28" w:rsidRPr="00984B50" w:rsidRDefault="008C0D28" w:rsidP="00C52433">
      <w:pPr>
        <w:spacing w:line="276" w:lineRule="auto"/>
        <w:rPr>
          <w:rFonts w:asciiTheme="majorHAnsi" w:hAnsiTheme="majorHAnsi"/>
          <w:sz w:val="22"/>
          <w:szCs w:val="22"/>
        </w:rPr>
      </w:pPr>
      <w:proofErr w:type="spellStart"/>
      <w:r w:rsidRPr="00984B50">
        <w:rPr>
          <w:rFonts w:asciiTheme="majorHAnsi" w:eastAsia="Times New Roman" w:hAnsiTheme="majorHAnsi" w:cs="Times New Roman"/>
          <w:b/>
          <w:sz w:val="22"/>
          <w:szCs w:val="22"/>
        </w:rPr>
        <w:t>Vassiliki</w:t>
      </w:r>
      <w:proofErr w:type="spellEnd"/>
      <w:r w:rsidRPr="00984B50">
        <w:rPr>
          <w:rFonts w:asciiTheme="majorHAnsi" w:eastAsia="Times New Roman" w:hAnsiTheme="majorHAnsi" w:cs="Times New Roman"/>
          <w:b/>
          <w:sz w:val="22"/>
          <w:szCs w:val="22"/>
        </w:rPr>
        <w:t xml:space="preserve"> </w:t>
      </w:r>
      <w:proofErr w:type="spellStart"/>
      <w:r w:rsidRPr="00984B50">
        <w:rPr>
          <w:rFonts w:asciiTheme="majorHAnsi" w:eastAsia="Times New Roman" w:hAnsiTheme="majorHAnsi" w:cs="Times New Roman"/>
          <w:b/>
          <w:sz w:val="22"/>
          <w:szCs w:val="22"/>
        </w:rPr>
        <w:t>Tzomaka</w:t>
      </w:r>
      <w:proofErr w:type="spellEnd"/>
      <w:r w:rsidRPr="00984B50">
        <w:rPr>
          <w:rFonts w:asciiTheme="majorHAnsi" w:eastAsia="Times New Roman" w:hAnsiTheme="majorHAnsi" w:cs="Times New Roman"/>
          <w:b/>
          <w:sz w:val="22"/>
          <w:szCs w:val="22"/>
        </w:rPr>
        <w:t xml:space="preserve"> </w:t>
      </w:r>
    </w:p>
    <w:p w14:paraId="59052B94" w14:textId="77777777" w:rsidR="00B12F5B" w:rsidRPr="00984B50" w:rsidRDefault="00B12F5B" w:rsidP="00C52433">
      <w:pPr>
        <w:spacing w:line="276" w:lineRule="auto"/>
        <w:rPr>
          <w:rFonts w:asciiTheme="majorHAnsi" w:hAnsiTheme="majorHAnsi"/>
          <w:sz w:val="22"/>
          <w:szCs w:val="22"/>
        </w:rPr>
      </w:pPr>
    </w:p>
    <w:p w14:paraId="71040390" w14:textId="2D40E992" w:rsidR="00B12F5B" w:rsidRPr="00984B50" w:rsidRDefault="00B12F5B" w:rsidP="00C52433">
      <w:pPr>
        <w:pStyle w:val="Heading3"/>
        <w:spacing w:before="0" w:beforeAutospacing="0" w:after="0" w:afterAutospacing="0" w:line="276" w:lineRule="auto"/>
        <w:rPr>
          <w:rFonts w:asciiTheme="majorHAnsi" w:eastAsia="Times New Roman" w:hAnsiTheme="majorHAnsi"/>
          <w:spacing w:val="-8"/>
          <w:sz w:val="22"/>
          <w:szCs w:val="22"/>
        </w:rPr>
      </w:pPr>
      <w:r w:rsidRPr="00984B50">
        <w:rPr>
          <w:rFonts w:asciiTheme="majorHAnsi" w:eastAsia="Times New Roman" w:hAnsiTheme="majorHAnsi"/>
          <w:spacing w:val="-8"/>
          <w:sz w:val="22"/>
          <w:szCs w:val="22"/>
        </w:rPr>
        <w:t xml:space="preserve">Alternative illustrations for nonfiction </w:t>
      </w:r>
      <w:proofErr w:type="spellStart"/>
      <w:r w:rsidRPr="00984B50">
        <w:rPr>
          <w:rFonts w:asciiTheme="majorHAnsi" w:eastAsia="Times New Roman" w:hAnsiTheme="majorHAnsi"/>
          <w:spacing w:val="-8"/>
          <w:sz w:val="22"/>
          <w:szCs w:val="22"/>
        </w:rPr>
        <w:t>picturebooks</w:t>
      </w:r>
      <w:proofErr w:type="spellEnd"/>
    </w:p>
    <w:p w14:paraId="2F70CC92" w14:textId="6644F05C" w:rsidR="00B12F5B" w:rsidRPr="00984B50" w:rsidRDefault="00B12F5B" w:rsidP="00C52433">
      <w:pPr>
        <w:spacing w:line="276" w:lineRule="auto"/>
        <w:rPr>
          <w:rFonts w:asciiTheme="majorHAnsi" w:hAnsiTheme="majorHAnsi"/>
          <w:sz w:val="22"/>
          <w:szCs w:val="22"/>
        </w:rPr>
      </w:pPr>
      <w:r w:rsidRPr="00984B50">
        <w:rPr>
          <w:rFonts w:asciiTheme="majorHAnsi" w:hAnsiTheme="majorHAnsi"/>
          <w:sz w:val="22"/>
          <w:szCs w:val="22"/>
        </w:rPr>
        <w:t xml:space="preserve">Designing and illustrating nonfiction </w:t>
      </w:r>
      <w:proofErr w:type="spellStart"/>
      <w:r w:rsidRPr="00984B50">
        <w:rPr>
          <w:rFonts w:asciiTheme="majorHAnsi" w:hAnsiTheme="majorHAnsi"/>
          <w:sz w:val="22"/>
          <w:szCs w:val="22"/>
        </w:rPr>
        <w:t>picturebooks</w:t>
      </w:r>
      <w:proofErr w:type="spellEnd"/>
      <w:r w:rsidRPr="00984B50">
        <w:rPr>
          <w:rFonts w:asciiTheme="majorHAnsi" w:hAnsiTheme="majorHAnsi"/>
          <w:sz w:val="22"/>
          <w:szCs w:val="22"/>
        </w:rPr>
        <w:t xml:space="preserve"> largely revolves around finding ways to make information accessible to children whilst simultaneously retaining their attention. This has been the motivation of every </w:t>
      </w:r>
      <w:proofErr w:type="spellStart"/>
      <w:r w:rsidRPr="00984B50">
        <w:rPr>
          <w:rFonts w:asciiTheme="majorHAnsi" w:hAnsiTheme="majorHAnsi"/>
          <w:sz w:val="22"/>
          <w:szCs w:val="22"/>
        </w:rPr>
        <w:t>picturebook</w:t>
      </w:r>
      <w:proofErr w:type="spellEnd"/>
      <w:r w:rsidRPr="00984B50">
        <w:rPr>
          <w:rFonts w:asciiTheme="majorHAnsi" w:hAnsiTheme="majorHAnsi"/>
          <w:sz w:val="22"/>
          <w:szCs w:val="22"/>
        </w:rPr>
        <w:t xml:space="preserve"> artist throughout the 360-year history of the </w:t>
      </w:r>
      <w:proofErr w:type="spellStart"/>
      <w:r w:rsidRPr="00984B50">
        <w:rPr>
          <w:rFonts w:asciiTheme="majorHAnsi" w:hAnsiTheme="majorHAnsi"/>
          <w:sz w:val="22"/>
          <w:szCs w:val="22"/>
        </w:rPr>
        <w:t>picturebook</w:t>
      </w:r>
      <w:proofErr w:type="spellEnd"/>
      <w:r w:rsidRPr="00984B50">
        <w:rPr>
          <w:rFonts w:asciiTheme="majorHAnsi" w:hAnsiTheme="majorHAnsi"/>
          <w:sz w:val="22"/>
          <w:szCs w:val="22"/>
        </w:rPr>
        <w:t xml:space="preserve">. Child development psychologists </w:t>
      </w:r>
      <w:proofErr w:type="spellStart"/>
      <w:r w:rsidRPr="00984B50">
        <w:rPr>
          <w:rFonts w:asciiTheme="majorHAnsi" w:hAnsiTheme="majorHAnsi"/>
          <w:sz w:val="22"/>
          <w:szCs w:val="22"/>
        </w:rPr>
        <w:t>Vygotsky</w:t>
      </w:r>
      <w:proofErr w:type="spellEnd"/>
      <w:r w:rsidRPr="00984B50">
        <w:rPr>
          <w:rFonts w:asciiTheme="majorHAnsi" w:hAnsiTheme="majorHAnsi"/>
          <w:sz w:val="22"/>
          <w:szCs w:val="22"/>
        </w:rPr>
        <w:t xml:space="preserve"> and Piaget subsequently shared only one belief, that better cognitive learning takes place when the child is excited and having fun. Being able to access images and information digitally, about everything, in seconds, although once seen as a threat, has opened up new possibilities for artists that are curious about science and natural history. Using a combination of glow-in-the-dark inks, patterns and colours that are more imaginary than real to introduce children to both wildlife and cultures across the deserts of the world, </w:t>
      </w:r>
      <w:proofErr w:type="spellStart"/>
      <w:r w:rsidRPr="00984B50">
        <w:rPr>
          <w:rFonts w:asciiTheme="majorHAnsi" w:hAnsiTheme="majorHAnsi"/>
          <w:sz w:val="22"/>
          <w:szCs w:val="22"/>
        </w:rPr>
        <w:t>Vassiliki</w:t>
      </w:r>
      <w:proofErr w:type="spellEnd"/>
      <w:r w:rsidRPr="00984B50">
        <w:rPr>
          <w:rFonts w:asciiTheme="majorHAnsi" w:hAnsiTheme="majorHAnsi"/>
          <w:sz w:val="22"/>
          <w:szCs w:val="22"/>
        </w:rPr>
        <w:t xml:space="preserve"> discusses how the artwork of her upcoming book, </w:t>
      </w:r>
      <w:r w:rsidRPr="00984B50">
        <w:rPr>
          <w:rFonts w:asciiTheme="majorHAnsi" w:hAnsiTheme="majorHAnsi"/>
          <w:i/>
          <w:sz w:val="22"/>
          <w:szCs w:val="22"/>
        </w:rPr>
        <w:t xml:space="preserve">Hoot and Howl through the Desert </w:t>
      </w:r>
      <w:r w:rsidRPr="00984B50">
        <w:rPr>
          <w:rFonts w:asciiTheme="majorHAnsi" w:hAnsiTheme="majorHAnsi"/>
          <w:sz w:val="22"/>
          <w:szCs w:val="22"/>
        </w:rPr>
        <w:t>(Thames and Hudson, 2020), was developed, following an exploration into alternative ways of making non</w:t>
      </w:r>
      <w:r w:rsidR="00D8091A" w:rsidRPr="00984B50">
        <w:rPr>
          <w:rFonts w:asciiTheme="majorHAnsi" w:hAnsiTheme="majorHAnsi"/>
          <w:sz w:val="22"/>
          <w:szCs w:val="22"/>
        </w:rPr>
        <w:t>-</w:t>
      </w:r>
      <w:r w:rsidRPr="00984B50">
        <w:rPr>
          <w:rFonts w:asciiTheme="majorHAnsi" w:hAnsiTheme="majorHAnsi"/>
          <w:sz w:val="22"/>
          <w:szCs w:val="22"/>
        </w:rPr>
        <w:t>fiction information more exciting. Alongside this she presents the advantages of pushing the boundaries of traditional nonfiction illustrations, the difficulties involved in keeping a balance between real and imaginary and the power and opportunities that the double page spread continues to offer.</w:t>
      </w:r>
    </w:p>
    <w:p w14:paraId="26224AC7" w14:textId="77777777" w:rsidR="00A20993" w:rsidRPr="00984B50" w:rsidRDefault="00A20993" w:rsidP="00C52433">
      <w:pPr>
        <w:spacing w:line="276" w:lineRule="auto"/>
        <w:rPr>
          <w:rFonts w:asciiTheme="majorHAnsi" w:hAnsiTheme="majorHAnsi"/>
          <w:sz w:val="22"/>
          <w:szCs w:val="22"/>
        </w:rPr>
      </w:pPr>
    </w:p>
    <w:p w14:paraId="7B5B372F" w14:textId="77777777" w:rsidR="00A20993" w:rsidRPr="00984B50" w:rsidRDefault="00A20993" w:rsidP="00C52433">
      <w:pPr>
        <w:spacing w:line="276" w:lineRule="auto"/>
        <w:rPr>
          <w:rFonts w:asciiTheme="majorHAnsi" w:hAnsiTheme="majorHAnsi"/>
          <w:b/>
          <w:sz w:val="22"/>
          <w:szCs w:val="22"/>
        </w:rPr>
      </w:pPr>
      <w:r w:rsidRPr="00984B50">
        <w:rPr>
          <w:rFonts w:asciiTheme="majorHAnsi" w:hAnsiTheme="majorHAnsi"/>
          <w:b/>
          <w:sz w:val="22"/>
          <w:szCs w:val="22"/>
        </w:rPr>
        <w:t>References</w:t>
      </w:r>
    </w:p>
    <w:p w14:paraId="756109B9" w14:textId="77777777" w:rsidR="00A20993" w:rsidRPr="00984B50" w:rsidRDefault="00A20993" w:rsidP="00C52433">
      <w:pPr>
        <w:pStyle w:val="Caption"/>
        <w:spacing w:line="276" w:lineRule="auto"/>
        <w:rPr>
          <w:rFonts w:asciiTheme="majorHAnsi" w:hAnsiTheme="majorHAnsi"/>
          <w:sz w:val="22"/>
          <w:szCs w:val="22"/>
        </w:rPr>
      </w:pPr>
      <w:r w:rsidRPr="00984B50">
        <w:rPr>
          <w:rFonts w:asciiTheme="majorHAnsi" w:hAnsiTheme="majorHAnsi"/>
          <w:sz w:val="22"/>
          <w:szCs w:val="22"/>
        </w:rPr>
        <w:t xml:space="preserve">Hughes, A. M. (2008). </w:t>
      </w:r>
      <w:proofErr w:type="gramStart"/>
      <w:r w:rsidRPr="00984B50">
        <w:rPr>
          <w:rFonts w:asciiTheme="majorHAnsi" w:hAnsiTheme="majorHAnsi"/>
          <w:i/>
          <w:sz w:val="22"/>
          <w:szCs w:val="22"/>
        </w:rPr>
        <w:t>Problem Solving, Reasoning and Numeracy in the Early Years Foundation Stage (Practical Guidance in the EYFS)</w:t>
      </w:r>
      <w:r w:rsidRPr="00984B50">
        <w:rPr>
          <w:rFonts w:asciiTheme="majorHAnsi" w:hAnsiTheme="majorHAnsi"/>
          <w:sz w:val="22"/>
          <w:szCs w:val="22"/>
        </w:rPr>
        <w:t>.</w:t>
      </w:r>
      <w:proofErr w:type="gramEnd"/>
      <w:r w:rsidRPr="00984B50">
        <w:rPr>
          <w:rFonts w:asciiTheme="majorHAnsi" w:hAnsiTheme="majorHAnsi"/>
          <w:sz w:val="22"/>
          <w:szCs w:val="22"/>
        </w:rPr>
        <w:t xml:space="preserve"> London: </w:t>
      </w:r>
      <w:proofErr w:type="spellStart"/>
      <w:r w:rsidRPr="00984B50">
        <w:rPr>
          <w:rFonts w:asciiTheme="majorHAnsi" w:hAnsiTheme="majorHAnsi"/>
          <w:sz w:val="22"/>
          <w:szCs w:val="22"/>
        </w:rPr>
        <w:t>Routledge</w:t>
      </w:r>
      <w:proofErr w:type="spellEnd"/>
      <w:r w:rsidRPr="00984B50">
        <w:rPr>
          <w:rFonts w:asciiTheme="majorHAnsi" w:hAnsiTheme="majorHAnsi"/>
          <w:sz w:val="22"/>
          <w:szCs w:val="22"/>
        </w:rPr>
        <w:t>.</w:t>
      </w:r>
    </w:p>
    <w:p w14:paraId="26BEF485" w14:textId="77777777" w:rsidR="00A20993" w:rsidRPr="00984B50" w:rsidRDefault="00A20993" w:rsidP="00C52433">
      <w:pPr>
        <w:pStyle w:val="Caption"/>
        <w:spacing w:line="276" w:lineRule="auto"/>
        <w:rPr>
          <w:rFonts w:asciiTheme="majorHAnsi" w:hAnsiTheme="majorHAnsi"/>
          <w:sz w:val="22"/>
          <w:szCs w:val="22"/>
        </w:rPr>
      </w:pPr>
      <w:r w:rsidRPr="00984B50">
        <w:rPr>
          <w:rFonts w:asciiTheme="majorHAnsi" w:hAnsiTheme="majorHAnsi"/>
          <w:sz w:val="22"/>
          <w:szCs w:val="22"/>
        </w:rPr>
        <w:t xml:space="preserve">Pritchard, A. (2014). </w:t>
      </w:r>
      <w:r w:rsidRPr="00984B50">
        <w:rPr>
          <w:rFonts w:asciiTheme="majorHAnsi" w:hAnsiTheme="majorHAnsi"/>
          <w:i/>
          <w:sz w:val="22"/>
          <w:szCs w:val="22"/>
        </w:rPr>
        <w:t xml:space="preserve">Ways of Learning: Learning Theories and Learning Styles in the Classroom. </w:t>
      </w:r>
      <w:r w:rsidRPr="00984B50">
        <w:rPr>
          <w:rFonts w:asciiTheme="majorHAnsi" w:hAnsiTheme="majorHAnsi"/>
          <w:sz w:val="22"/>
          <w:szCs w:val="22"/>
        </w:rPr>
        <w:t>3</w:t>
      </w:r>
      <w:r w:rsidRPr="00984B50">
        <w:rPr>
          <w:rFonts w:asciiTheme="majorHAnsi" w:hAnsiTheme="majorHAnsi"/>
          <w:sz w:val="22"/>
          <w:szCs w:val="22"/>
          <w:vertAlign w:val="superscript"/>
        </w:rPr>
        <w:t>rd</w:t>
      </w:r>
      <w:r w:rsidRPr="00984B50">
        <w:rPr>
          <w:rFonts w:asciiTheme="majorHAnsi" w:hAnsiTheme="majorHAnsi"/>
          <w:sz w:val="22"/>
          <w:szCs w:val="22"/>
        </w:rPr>
        <w:t xml:space="preserve"> Edition. Abingdon: </w:t>
      </w:r>
      <w:proofErr w:type="spellStart"/>
      <w:r w:rsidRPr="00984B50">
        <w:rPr>
          <w:rFonts w:asciiTheme="majorHAnsi" w:hAnsiTheme="majorHAnsi"/>
          <w:sz w:val="22"/>
          <w:szCs w:val="22"/>
        </w:rPr>
        <w:t>Routledge</w:t>
      </w:r>
      <w:proofErr w:type="spellEnd"/>
    </w:p>
    <w:p w14:paraId="1564CE0A" w14:textId="44A9189E" w:rsidR="00B12F5B" w:rsidRPr="00984B50" w:rsidRDefault="00A20993" w:rsidP="00C52433">
      <w:pPr>
        <w:pStyle w:val="Caption"/>
        <w:spacing w:line="276" w:lineRule="auto"/>
        <w:rPr>
          <w:rFonts w:asciiTheme="majorHAnsi" w:hAnsiTheme="majorHAnsi"/>
          <w:sz w:val="22"/>
          <w:szCs w:val="22"/>
        </w:rPr>
      </w:pPr>
      <w:r w:rsidRPr="00984B50">
        <w:rPr>
          <w:rFonts w:asciiTheme="majorHAnsi" w:hAnsiTheme="majorHAnsi"/>
          <w:sz w:val="22"/>
          <w:szCs w:val="22"/>
        </w:rPr>
        <w:t xml:space="preserve">Thorne, K. (2007). </w:t>
      </w:r>
      <w:r w:rsidRPr="00984B50">
        <w:rPr>
          <w:rFonts w:asciiTheme="majorHAnsi" w:hAnsiTheme="majorHAnsi"/>
          <w:i/>
          <w:sz w:val="22"/>
          <w:szCs w:val="22"/>
        </w:rPr>
        <w:t>Essential Creativity in the Classroom: Inspiring Kids</w:t>
      </w:r>
      <w:r w:rsidRPr="00984B50">
        <w:rPr>
          <w:rFonts w:asciiTheme="majorHAnsi" w:hAnsiTheme="majorHAnsi"/>
          <w:sz w:val="22"/>
          <w:szCs w:val="22"/>
        </w:rPr>
        <w:t xml:space="preserve">. London: </w:t>
      </w:r>
      <w:proofErr w:type="spellStart"/>
      <w:r w:rsidRPr="00984B50">
        <w:rPr>
          <w:rFonts w:asciiTheme="majorHAnsi" w:hAnsiTheme="majorHAnsi"/>
          <w:sz w:val="22"/>
          <w:szCs w:val="22"/>
        </w:rPr>
        <w:t>Routledge</w:t>
      </w:r>
      <w:proofErr w:type="spellEnd"/>
      <w:r w:rsidRPr="00984B50">
        <w:rPr>
          <w:rFonts w:asciiTheme="majorHAnsi" w:hAnsiTheme="majorHAnsi"/>
          <w:sz w:val="22"/>
          <w:szCs w:val="22"/>
        </w:rPr>
        <w:t>.</w:t>
      </w:r>
    </w:p>
    <w:p w14:paraId="574116AB" w14:textId="77777777" w:rsidR="00B12F5B" w:rsidRPr="00984B50" w:rsidRDefault="00B12F5B" w:rsidP="00C52433">
      <w:pPr>
        <w:pStyle w:val="Heading3"/>
        <w:spacing w:before="0" w:beforeAutospacing="0" w:after="0" w:afterAutospacing="0" w:line="276" w:lineRule="auto"/>
        <w:rPr>
          <w:rFonts w:asciiTheme="majorHAnsi" w:eastAsia="Times New Roman" w:hAnsiTheme="majorHAnsi"/>
          <w:spacing w:val="-8"/>
          <w:sz w:val="22"/>
          <w:szCs w:val="22"/>
        </w:rPr>
      </w:pPr>
      <w:r w:rsidRPr="00984B50">
        <w:rPr>
          <w:rFonts w:asciiTheme="majorHAnsi" w:eastAsia="Times New Roman" w:hAnsiTheme="majorHAnsi"/>
          <w:spacing w:val="-8"/>
          <w:sz w:val="22"/>
          <w:szCs w:val="22"/>
        </w:rPr>
        <w:t>Biography</w:t>
      </w:r>
    </w:p>
    <w:p w14:paraId="770F916F" w14:textId="0C9B84EB" w:rsidR="00B12F5B" w:rsidRPr="00984B50" w:rsidRDefault="00B12F5B" w:rsidP="00C52433">
      <w:pPr>
        <w:spacing w:line="276" w:lineRule="auto"/>
        <w:rPr>
          <w:rFonts w:asciiTheme="majorHAnsi" w:hAnsiTheme="majorHAnsi"/>
          <w:sz w:val="22"/>
          <w:szCs w:val="22"/>
        </w:rPr>
      </w:pPr>
      <w:proofErr w:type="spellStart"/>
      <w:r w:rsidRPr="00984B50">
        <w:rPr>
          <w:rFonts w:asciiTheme="majorHAnsi" w:hAnsiTheme="majorHAnsi"/>
          <w:sz w:val="22"/>
          <w:szCs w:val="22"/>
        </w:rPr>
        <w:t>Vassiliki</w:t>
      </w:r>
      <w:proofErr w:type="spellEnd"/>
      <w:r w:rsidRPr="00984B50">
        <w:rPr>
          <w:rFonts w:asciiTheme="majorHAnsi" w:hAnsiTheme="majorHAnsi"/>
          <w:sz w:val="22"/>
          <w:szCs w:val="22"/>
        </w:rPr>
        <w:t xml:space="preserve"> </w:t>
      </w:r>
      <w:proofErr w:type="spellStart"/>
      <w:r w:rsidRPr="00984B50">
        <w:rPr>
          <w:rFonts w:asciiTheme="majorHAnsi" w:hAnsiTheme="majorHAnsi"/>
          <w:sz w:val="22"/>
          <w:szCs w:val="22"/>
        </w:rPr>
        <w:t>Tzomaka</w:t>
      </w:r>
      <w:proofErr w:type="spellEnd"/>
      <w:r w:rsidRPr="00984B50">
        <w:rPr>
          <w:rFonts w:asciiTheme="majorHAnsi" w:hAnsiTheme="majorHAnsi"/>
          <w:sz w:val="22"/>
          <w:szCs w:val="22"/>
        </w:rPr>
        <w:t xml:space="preserve"> (BSc, </w:t>
      </w:r>
      <w:proofErr w:type="spellStart"/>
      <w:r w:rsidRPr="00984B50">
        <w:rPr>
          <w:rFonts w:asciiTheme="majorHAnsi" w:hAnsiTheme="majorHAnsi"/>
          <w:sz w:val="22"/>
          <w:szCs w:val="22"/>
        </w:rPr>
        <w:t>MEnv</w:t>
      </w:r>
      <w:proofErr w:type="spellEnd"/>
      <w:r w:rsidRPr="00984B50">
        <w:rPr>
          <w:rFonts w:asciiTheme="majorHAnsi" w:hAnsiTheme="majorHAnsi"/>
          <w:sz w:val="22"/>
          <w:szCs w:val="22"/>
        </w:rPr>
        <w:t xml:space="preserve">, MA, PhD) is a graphic artist based in Colchester. She completed a practiced based PhD on role of narrative in the design and illustration of nonfiction </w:t>
      </w:r>
      <w:proofErr w:type="spellStart"/>
      <w:r w:rsidRPr="00984B50">
        <w:rPr>
          <w:rFonts w:asciiTheme="majorHAnsi" w:hAnsiTheme="majorHAnsi"/>
          <w:sz w:val="22"/>
          <w:szCs w:val="22"/>
        </w:rPr>
        <w:t>picturebooks</w:t>
      </w:r>
      <w:proofErr w:type="spellEnd"/>
      <w:r w:rsidRPr="00984B50">
        <w:rPr>
          <w:rFonts w:asciiTheme="majorHAnsi" w:hAnsiTheme="majorHAnsi"/>
          <w:sz w:val="22"/>
          <w:szCs w:val="22"/>
        </w:rPr>
        <w:t xml:space="preserve"> at Cambridge School of Art in 2017 and has been an Associate Lecturer there since. </w:t>
      </w:r>
      <w:proofErr w:type="gramStart"/>
      <w:r w:rsidRPr="00984B50">
        <w:rPr>
          <w:rFonts w:asciiTheme="majorHAnsi" w:hAnsiTheme="majorHAnsi"/>
          <w:sz w:val="22"/>
          <w:szCs w:val="22"/>
        </w:rPr>
        <w:t xml:space="preserve">Her first </w:t>
      </w:r>
      <w:proofErr w:type="spellStart"/>
      <w:r w:rsidRPr="00984B50">
        <w:rPr>
          <w:rFonts w:asciiTheme="majorHAnsi" w:hAnsiTheme="majorHAnsi"/>
          <w:sz w:val="22"/>
          <w:szCs w:val="22"/>
        </w:rPr>
        <w:t>picturebook</w:t>
      </w:r>
      <w:proofErr w:type="spellEnd"/>
      <w:r w:rsidRPr="00984B50">
        <w:rPr>
          <w:rFonts w:asciiTheme="majorHAnsi" w:hAnsiTheme="majorHAnsi"/>
          <w:sz w:val="22"/>
          <w:szCs w:val="22"/>
        </w:rPr>
        <w:t xml:space="preserve">, </w:t>
      </w:r>
      <w:r w:rsidRPr="00984B50">
        <w:rPr>
          <w:rFonts w:asciiTheme="majorHAnsi" w:hAnsiTheme="majorHAnsi"/>
          <w:i/>
          <w:sz w:val="22"/>
          <w:szCs w:val="22"/>
        </w:rPr>
        <w:t xml:space="preserve">Hoot and Howl across the Desert, </w:t>
      </w:r>
      <w:r w:rsidRPr="00984B50">
        <w:rPr>
          <w:rFonts w:asciiTheme="majorHAnsi" w:hAnsiTheme="majorHAnsi"/>
          <w:sz w:val="22"/>
          <w:szCs w:val="22"/>
        </w:rPr>
        <w:t>will be published by Thames and Hudson</w:t>
      </w:r>
      <w:proofErr w:type="gramEnd"/>
      <w:r w:rsidRPr="00984B50">
        <w:rPr>
          <w:rFonts w:asciiTheme="majorHAnsi" w:hAnsiTheme="majorHAnsi"/>
          <w:sz w:val="22"/>
          <w:szCs w:val="22"/>
        </w:rPr>
        <w:t xml:space="preserve"> in Spring 2020. </w:t>
      </w:r>
    </w:p>
    <w:p w14:paraId="2B4B3E12" w14:textId="77777777" w:rsidR="00B12F5B" w:rsidRPr="00984B50" w:rsidRDefault="00B12F5B" w:rsidP="00C52433">
      <w:pPr>
        <w:spacing w:line="276" w:lineRule="auto"/>
        <w:rPr>
          <w:rFonts w:asciiTheme="majorHAnsi" w:hAnsiTheme="majorHAnsi"/>
          <w:sz w:val="22"/>
          <w:szCs w:val="22"/>
        </w:rPr>
      </w:pPr>
    </w:p>
    <w:p w14:paraId="2272ADF0" w14:textId="63D369F1" w:rsidR="006A66D1" w:rsidRPr="00984B50" w:rsidRDefault="006A66D1" w:rsidP="00C52433">
      <w:pPr>
        <w:spacing w:line="276" w:lineRule="auto"/>
        <w:rPr>
          <w:rFonts w:asciiTheme="majorHAnsi" w:hAnsiTheme="majorHAnsi"/>
          <w:b/>
          <w:sz w:val="22"/>
          <w:szCs w:val="22"/>
        </w:rPr>
      </w:pPr>
      <w:r w:rsidRPr="00984B50">
        <w:rPr>
          <w:rFonts w:asciiTheme="majorHAnsi" w:hAnsiTheme="majorHAnsi"/>
          <w:b/>
          <w:sz w:val="22"/>
          <w:szCs w:val="22"/>
        </w:rPr>
        <w:t>Ruth</w:t>
      </w:r>
      <w:r w:rsidR="00A20993" w:rsidRPr="00984B50">
        <w:rPr>
          <w:rFonts w:asciiTheme="majorHAnsi" w:hAnsiTheme="majorHAnsi"/>
          <w:b/>
          <w:sz w:val="22"/>
          <w:szCs w:val="22"/>
        </w:rPr>
        <w:t xml:space="preserve"> Thomson &amp; Pam Dix</w:t>
      </w:r>
    </w:p>
    <w:p w14:paraId="65D2D21C" w14:textId="77777777" w:rsidR="00A20993" w:rsidRPr="00984B50" w:rsidRDefault="00A20993" w:rsidP="00C52433">
      <w:pPr>
        <w:spacing w:line="276" w:lineRule="auto"/>
        <w:rPr>
          <w:rFonts w:asciiTheme="majorHAnsi" w:hAnsiTheme="majorHAnsi"/>
          <w:b/>
          <w:sz w:val="22"/>
          <w:szCs w:val="22"/>
        </w:rPr>
      </w:pPr>
    </w:p>
    <w:p w14:paraId="4094205C" w14:textId="51076C99" w:rsidR="00A20993" w:rsidRPr="00984B50" w:rsidRDefault="00A20993" w:rsidP="00C52433">
      <w:pPr>
        <w:spacing w:line="276" w:lineRule="auto"/>
        <w:rPr>
          <w:rFonts w:asciiTheme="majorHAnsi" w:hAnsiTheme="majorHAnsi"/>
          <w:b/>
          <w:sz w:val="22"/>
          <w:szCs w:val="22"/>
        </w:rPr>
      </w:pPr>
      <w:r w:rsidRPr="00984B50">
        <w:rPr>
          <w:rFonts w:asciiTheme="majorHAnsi" w:hAnsiTheme="majorHAnsi"/>
          <w:b/>
          <w:sz w:val="22"/>
          <w:szCs w:val="22"/>
        </w:rPr>
        <w:t>The role of illustration in non-fiction children’s books</w:t>
      </w:r>
    </w:p>
    <w:p w14:paraId="24DE1555" w14:textId="15C0E079" w:rsidR="00A20993" w:rsidRPr="00984B50" w:rsidRDefault="00A20993" w:rsidP="00C52433">
      <w:pPr>
        <w:spacing w:line="276" w:lineRule="auto"/>
        <w:rPr>
          <w:rFonts w:asciiTheme="majorHAnsi" w:hAnsiTheme="majorHAnsi"/>
          <w:sz w:val="22"/>
          <w:szCs w:val="22"/>
        </w:rPr>
      </w:pPr>
      <w:r w:rsidRPr="00984B50">
        <w:rPr>
          <w:rFonts w:asciiTheme="majorHAnsi" w:hAnsiTheme="majorHAnsi"/>
          <w:sz w:val="22"/>
          <w:szCs w:val="22"/>
        </w:rPr>
        <w:t>This session will explore how the role of illustrations has evolved and increased in importance to complement non-fiction texts, to entice and engage readers and extend their understanding and enjoyment. Non-fiction illustrators have generally been far less feted than picture book illustrators, perhaps dismissed as being more technical than imaginative. However, a closer survey and inspection of their work reveals a different story.</w:t>
      </w:r>
    </w:p>
    <w:p w14:paraId="23705102" w14:textId="77777777" w:rsidR="00A20993" w:rsidRPr="00984B50" w:rsidRDefault="00A20993" w:rsidP="00C52433">
      <w:pPr>
        <w:spacing w:line="276" w:lineRule="auto"/>
        <w:rPr>
          <w:rFonts w:asciiTheme="majorHAnsi" w:hAnsiTheme="majorHAnsi"/>
          <w:sz w:val="22"/>
          <w:szCs w:val="22"/>
        </w:rPr>
      </w:pPr>
    </w:p>
    <w:p w14:paraId="26E08568" w14:textId="4F077DE4" w:rsidR="00A20993" w:rsidRPr="00984B50" w:rsidRDefault="00A20993" w:rsidP="00C52433">
      <w:pPr>
        <w:spacing w:line="276" w:lineRule="auto"/>
        <w:rPr>
          <w:rFonts w:asciiTheme="majorHAnsi" w:hAnsiTheme="majorHAnsi"/>
          <w:sz w:val="22"/>
          <w:szCs w:val="22"/>
        </w:rPr>
      </w:pPr>
      <w:proofErr w:type="gramStart"/>
      <w:r w:rsidRPr="00984B50">
        <w:rPr>
          <w:rFonts w:asciiTheme="majorHAnsi" w:hAnsiTheme="majorHAnsi"/>
          <w:sz w:val="22"/>
          <w:szCs w:val="22"/>
        </w:rPr>
        <w:t>Ground-breaking</w:t>
      </w:r>
      <w:proofErr w:type="gramEnd"/>
      <w:r w:rsidRPr="00984B50">
        <w:rPr>
          <w:rFonts w:asciiTheme="majorHAnsi" w:hAnsiTheme="majorHAnsi"/>
          <w:sz w:val="22"/>
          <w:szCs w:val="22"/>
        </w:rPr>
        <w:t xml:space="preserve"> publishers over the past century have pushed boundaries and encouraged innovative and hugely creative visual approaches to non-fiction books. They have sought out well-known artists, photographers and graphic designers to bring their skills to the challenge of stimulating and explaining for young readers. There proves to be a wealth of extraordinary illustrators who deserve to be better known and whose inf</w:t>
      </w:r>
      <w:r w:rsidR="000526EC" w:rsidRPr="00984B50">
        <w:rPr>
          <w:rFonts w:asciiTheme="majorHAnsi" w:hAnsiTheme="majorHAnsi"/>
          <w:sz w:val="22"/>
          <w:szCs w:val="22"/>
        </w:rPr>
        <w:t>luence and legacy have been far-</w:t>
      </w:r>
      <w:r w:rsidRPr="00984B50">
        <w:rPr>
          <w:rFonts w:asciiTheme="majorHAnsi" w:hAnsiTheme="majorHAnsi"/>
          <w:sz w:val="22"/>
          <w:szCs w:val="22"/>
        </w:rPr>
        <w:t xml:space="preserve">reaching. </w:t>
      </w:r>
    </w:p>
    <w:p w14:paraId="6D75651F" w14:textId="77777777" w:rsidR="000526EC" w:rsidRPr="00984B50" w:rsidRDefault="000526EC" w:rsidP="00C52433">
      <w:pPr>
        <w:spacing w:line="276" w:lineRule="auto"/>
        <w:rPr>
          <w:rFonts w:asciiTheme="majorHAnsi" w:hAnsiTheme="majorHAnsi"/>
          <w:sz w:val="22"/>
          <w:szCs w:val="22"/>
        </w:rPr>
      </w:pPr>
    </w:p>
    <w:p w14:paraId="4BB55989" w14:textId="195F10AB" w:rsidR="000526EC" w:rsidRPr="00984B50" w:rsidRDefault="000526EC" w:rsidP="00C52433">
      <w:pPr>
        <w:spacing w:line="276" w:lineRule="auto"/>
        <w:rPr>
          <w:rFonts w:asciiTheme="majorHAnsi" w:hAnsiTheme="majorHAnsi"/>
          <w:sz w:val="22"/>
          <w:szCs w:val="22"/>
        </w:rPr>
      </w:pPr>
      <w:r w:rsidRPr="00984B50">
        <w:rPr>
          <w:rFonts w:asciiTheme="majorHAnsi" w:hAnsiTheme="majorHAnsi"/>
          <w:sz w:val="22"/>
          <w:szCs w:val="22"/>
        </w:rPr>
        <w:t>Using seminal examples of illustrated books (both old and new) from Soviet Russia, France, the UK, the USA, Poland, India, Germany and elsewhere, this session will show how illustrators have imaginatively, and often ingeniously, depicted people at work, described the natural world, explained how things work, recreated the past, reveal what is hidden from view (e.g. inside the body), made visible the invisible (e.g. sound and music), provided instructions for making and doing, told stories of significant people and shown life in countries around the world.</w:t>
      </w:r>
    </w:p>
    <w:p w14:paraId="6F0F29E3" w14:textId="77777777" w:rsidR="000526EC" w:rsidRPr="00984B50" w:rsidRDefault="000526EC" w:rsidP="00C52433">
      <w:pPr>
        <w:spacing w:line="276" w:lineRule="auto"/>
        <w:rPr>
          <w:rFonts w:asciiTheme="majorHAnsi" w:hAnsiTheme="majorHAnsi"/>
          <w:sz w:val="22"/>
          <w:szCs w:val="22"/>
        </w:rPr>
      </w:pPr>
    </w:p>
    <w:p w14:paraId="33C6EB64" w14:textId="6D73865C" w:rsidR="000526EC" w:rsidRPr="00984B50" w:rsidRDefault="000526EC" w:rsidP="00C52433">
      <w:pPr>
        <w:spacing w:line="276" w:lineRule="auto"/>
        <w:rPr>
          <w:rFonts w:asciiTheme="majorHAnsi" w:hAnsiTheme="majorHAnsi"/>
          <w:b/>
          <w:sz w:val="22"/>
          <w:szCs w:val="22"/>
        </w:rPr>
      </w:pPr>
      <w:r w:rsidRPr="00984B50">
        <w:rPr>
          <w:rFonts w:asciiTheme="majorHAnsi" w:hAnsiTheme="majorHAnsi"/>
          <w:b/>
          <w:sz w:val="22"/>
          <w:szCs w:val="22"/>
        </w:rPr>
        <w:t>Biographies</w:t>
      </w:r>
    </w:p>
    <w:p w14:paraId="714133F7" w14:textId="560978D2" w:rsidR="000526EC" w:rsidRPr="00984B50" w:rsidRDefault="000526EC" w:rsidP="00C52433">
      <w:pPr>
        <w:spacing w:line="276" w:lineRule="auto"/>
        <w:rPr>
          <w:rFonts w:asciiTheme="majorHAnsi" w:hAnsiTheme="majorHAnsi"/>
          <w:sz w:val="22"/>
          <w:szCs w:val="22"/>
        </w:rPr>
      </w:pPr>
      <w:r w:rsidRPr="00984B50">
        <w:rPr>
          <w:rFonts w:asciiTheme="majorHAnsi" w:hAnsiTheme="majorHAnsi"/>
          <w:b/>
          <w:sz w:val="22"/>
          <w:szCs w:val="22"/>
        </w:rPr>
        <w:t>Ruth Thomson</w:t>
      </w:r>
      <w:r w:rsidRPr="00984B50">
        <w:rPr>
          <w:rFonts w:asciiTheme="majorHAnsi" w:hAnsiTheme="majorHAnsi"/>
          <w:sz w:val="22"/>
          <w:szCs w:val="22"/>
        </w:rPr>
        <w:t xml:space="preserve"> has had a long and versatile career as a children’s non-fiction author, editor, translator, book packager and publishing director for many major English publishers. She has written more than 300 non-fiction titles for children of all ages, specialising in history, literacy, geography, nature, art, craft and design. In addition, she holds an MA in museum and gallery learning and has written a number of specially commissioned children’s books and interactive packs for national museums, including the National Gallery, the Tate and the Imperial War Museum. She has won the TES Information book award, the Other Award, the English 4-11 Award for the Best Children’s Picture Book, several American Library Association awards and, in 2012, her book </w:t>
      </w:r>
      <w:proofErr w:type="spellStart"/>
      <w:r w:rsidRPr="00984B50">
        <w:rPr>
          <w:rFonts w:asciiTheme="majorHAnsi" w:hAnsiTheme="majorHAnsi"/>
          <w:i/>
          <w:sz w:val="22"/>
          <w:szCs w:val="22"/>
        </w:rPr>
        <w:t>Terezin</w:t>
      </w:r>
      <w:proofErr w:type="spellEnd"/>
      <w:r w:rsidRPr="00984B50">
        <w:rPr>
          <w:rFonts w:asciiTheme="majorHAnsi" w:hAnsiTheme="majorHAnsi"/>
          <w:i/>
          <w:sz w:val="22"/>
          <w:szCs w:val="22"/>
        </w:rPr>
        <w:t>: a story of</w:t>
      </w:r>
      <w:r w:rsidRPr="00984B50">
        <w:rPr>
          <w:rFonts w:asciiTheme="majorHAnsi" w:hAnsiTheme="majorHAnsi"/>
          <w:sz w:val="22"/>
          <w:szCs w:val="22"/>
        </w:rPr>
        <w:t xml:space="preserve"> </w:t>
      </w:r>
      <w:r w:rsidRPr="00984B50">
        <w:rPr>
          <w:rFonts w:asciiTheme="majorHAnsi" w:hAnsiTheme="majorHAnsi"/>
          <w:i/>
          <w:sz w:val="22"/>
          <w:szCs w:val="22"/>
        </w:rPr>
        <w:t>the Holocaust</w:t>
      </w:r>
      <w:r w:rsidRPr="00984B50">
        <w:rPr>
          <w:rFonts w:asciiTheme="majorHAnsi" w:hAnsiTheme="majorHAnsi"/>
          <w:sz w:val="22"/>
          <w:szCs w:val="22"/>
        </w:rPr>
        <w:t xml:space="preserve"> won both the SLA Information Book Award and the ALCS Information Book Award. She has been guest speaker at the Cheltenham and Edinburgh Book Festivals and has held many workshops at primary schools throughout the UK. For the past two years, she has been researching with Pam Dix the neglected history, role and scope of illustration in 20</w:t>
      </w:r>
      <w:r w:rsidRPr="00984B50">
        <w:rPr>
          <w:rFonts w:asciiTheme="majorHAnsi" w:hAnsiTheme="majorHAnsi"/>
          <w:sz w:val="22"/>
          <w:szCs w:val="22"/>
          <w:vertAlign w:val="superscript"/>
        </w:rPr>
        <w:t>th</w:t>
      </w:r>
      <w:r w:rsidRPr="00984B50">
        <w:rPr>
          <w:rFonts w:asciiTheme="majorHAnsi" w:hAnsiTheme="majorHAnsi"/>
          <w:sz w:val="22"/>
          <w:szCs w:val="22"/>
        </w:rPr>
        <w:t xml:space="preserve"> century international non-fiction books, with the intention of writing a book on the subject.</w:t>
      </w:r>
    </w:p>
    <w:p w14:paraId="1CC307FF" w14:textId="77777777" w:rsidR="00C52433" w:rsidRPr="00984B50" w:rsidRDefault="000526EC" w:rsidP="00C52433">
      <w:pPr>
        <w:spacing w:line="276" w:lineRule="auto"/>
        <w:rPr>
          <w:rFonts w:asciiTheme="majorHAnsi" w:hAnsiTheme="majorHAnsi"/>
          <w:sz w:val="22"/>
          <w:szCs w:val="22"/>
        </w:rPr>
      </w:pPr>
      <w:r w:rsidRPr="00984B50">
        <w:rPr>
          <w:rFonts w:asciiTheme="majorHAnsi" w:hAnsiTheme="majorHAnsi"/>
          <w:b/>
          <w:sz w:val="22"/>
          <w:szCs w:val="22"/>
        </w:rPr>
        <w:t>Pam Dix</w:t>
      </w:r>
      <w:r w:rsidRPr="00984B50">
        <w:rPr>
          <w:rFonts w:asciiTheme="majorHAnsi" w:hAnsiTheme="majorHAnsi"/>
          <w:sz w:val="22"/>
          <w:szCs w:val="22"/>
        </w:rPr>
        <w:t xml:space="preserve"> </w:t>
      </w:r>
      <w:r w:rsidR="00C52433" w:rsidRPr="00984B50">
        <w:rPr>
          <w:rFonts w:asciiTheme="majorHAnsi" w:hAnsiTheme="majorHAnsi"/>
          <w:sz w:val="22"/>
          <w:szCs w:val="22"/>
        </w:rPr>
        <w:t xml:space="preserve">has an MA in Children’s Literature. She </w:t>
      </w:r>
      <w:r w:rsidRPr="00984B50">
        <w:rPr>
          <w:rFonts w:asciiTheme="majorHAnsi" w:hAnsiTheme="majorHAnsi"/>
          <w:sz w:val="22"/>
          <w:szCs w:val="22"/>
        </w:rPr>
        <w:t xml:space="preserve">is currently Chair of </w:t>
      </w:r>
      <w:r w:rsidR="00C52433" w:rsidRPr="00984B50">
        <w:rPr>
          <w:rFonts w:asciiTheme="majorHAnsi" w:hAnsiTheme="majorHAnsi"/>
          <w:sz w:val="22"/>
          <w:szCs w:val="22"/>
        </w:rPr>
        <w:t>IBBY UK and a trustee of Book Aid International, and has been a school librari</w:t>
      </w:r>
      <w:r w:rsidRPr="00984B50">
        <w:rPr>
          <w:rFonts w:asciiTheme="majorHAnsi" w:hAnsiTheme="majorHAnsi"/>
          <w:sz w:val="22"/>
          <w:szCs w:val="22"/>
        </w:rPr>
        <w:t>an</w:t>
      </w:r>
      <w:r w:rsidR="00C52433" w:rsidRPr="00984B50">
        <w:rPr>
          <w:rFonts w:asciiTheme="majorHAnsi" w:hAnsiTheme="majorHAnsi"/>
          <w:sz w:val="22"/>
          <w:szCs w:val="22"/>
        </w:rPr>
        <w:t xml:space="preserve"> and SLS head of service and lecturer in children’s literature in education at London Metropolitan University. She is the author / editor of several books on school libraries and the role of resources in children’s learning.</w:t>
      </w:r>
    </w:p>
    <w:p w14:paraId="56BCDE04" w14:textId="77777777" w:rsidR="00C52433" w:rsidRPr="00984B50" w:rsidRDefault="00C52433" w:rsidP="00C52433">
      <w:pPr>
        <w:spacing w:line="276" w:lineRule="auto"/>
        <w:rPr>
          <w:rFonts w:asciiTheme="majorHAnsi" w:hAnsiTheme="majorHAnsi"/>
          <w:sz w:val="22"/>
          <w:szCs w:val="22"/>
        </w:rPr>
      </w:pPr>
    </w:p>
    <w:p w14:paraId="38CCF801" w14:textId="77777777" w:rsidR="00984B50" w:rsidRDefault="00984B50" w:rsidP="00C52433">
      <w:pPr>
        <w:spacing w:line="276" w:lineRule="auto"/>
        <w:rPr>
          <w:rFonts w:asciiTheme="majorHAnsi" w:hAnsiTheme="majorHAnsi"/>
          <w:b/>
          <w:sz w:val="22"/>
          <w:szCs w:val="22"/>
        </w:rPr>
      </w:pPr>
    </w:p>
    <w:p w14:paraId="7176D9DE" w14:textId="44316FCD" w:rsidR="006A66D1" w:rsidRPr="00984B50" w:rsidRDefault="00C52433" w:rsidP="00C52433">
      <w:pPr>
        <w:spacing w:line="276" w:lineRule="auto"/>
        <w:rPr>
          <w:rFonts w:asciiTheme="majorHAnsi" w:hAnsiTheme="majorHAnsi"/>
          <w:sz w:val="22"/>
          <w:szCs w:val="22"/>
        </w:rPr>
      </w:pPr>
      <w:r w:rsidRPr="00984B50">
        <w:rPr>
          <w:rFonts w:asciiTheme="majorHAnsi" w:hAnsiTheme="majorHAnsi"/>
          <w:b/>
          <w:sz w:val="22"/>
          <w:szCs w:val="22"/>
        </w:rPr>
        <w:t>SESSION 3:  LOOKING AT INDIVIDUAL BOOKS AND APPROACHES</w:t>
      </w:r>
    </w:p>
    <w:p w14:paraId="120D0F3A" w14:textId="77777777" w:rsidR="006A66D1" w:rsidRPr="00984B50" w:rsidRDefault="006A66D1" w:rsidP="00C52433">
      <w:pPr>
        <w:spacing w:line="276" w:lineRule="auto"/>
        <w:rPr>
          <w:rFonts w:asciiTheme="majorHAnsi" w:hAnsiTheme="majorHAnsi"/>
          <w:b/>
          <w:sz w:val="22"/>
          <w:szCs w:val="22"/>
        </w:rPr>
      </w:pPr>
    </w:p>
    <w:p w14:paraId="6B8BF94E" w14:textId="1A0DE5EF" w:rsidR="00F3266C" w:rsidRPr="00984B50" w:rsidRDefault="00F53821" w:rsidP="00C52433">
      <w:pPr>
        <w:spacing w:line="276" w:lineRule="auto"/>
        <w:rPr>
          <w:rFonts w:asciiTheme="majorHAnsi" w:hAnsiTheme="majorHAnsi"/>
          <w:b/>
          <w:sz w:val="22"/>
          <w:szCs w:val="22"/>
        </w:rPr>
      </w:pPr>
      <w:proofErr w:type="spellStart"/>
      <w:r w:rsidRPr="00984B50">
        <w:rPr>
          <w:rFonts w:asciiTheme="majorHAnsi" w:hAnsiTheme="majorHAnsi"/>
          <w:b/>
          <w:sz w:val="22"/>
          <w:szCs w:val="22"/>
        </w:rPr>
        <w:t>Dilet</w:t>
      </w:r>
      <w:r w:rsidR="00F3266C" w:rsidRPr="00984B50">
        <w:rPr>
          <w:rFonts w:asciiTheme="majorHAnsi" w:hAnsiTheme="majorHAnsi"/>
          <w:b/>
          <w:sz w:val="22"/>
          <w:szCs w:val="22"/>
        </w:rPr>
        <w:t>ta</w:t>
      </w:r>
      <w:proofErr w:type="spellEnd"/>
      <w:r w:rsidR="00F3266C" w:rsidRPr="00984B50">
        <w:rPr>
          <w:rFonts w:asciiTheme="majorHAnsi" w:hAnsiTheme="majorHAnsi"/>
          <w:b/>
          <w:sz w:val="22"/>
          <w:szCs w:val="22"/>
        </w:rPr>
        <w:t xml:space="preserve"> </w:t>
      </w:r>
      <w:proofErr w:type="spellStart"/>
      <w:r w:rsidR="00F3266C" w:rsidRPr="00984B50">
        <w:rPr>
          <w:rFonts w:asciiTheme="majorHAnsi" w:hAnsiTheme="majorHAnsi"/>
          <w:b/>
          <w:sz w:val="22"/>
          <w:szCs w:val="22"/>
        </w:rPr>
        <w:t>Donati</w:t>
      </w:r>
      <w:proofErr w:type="spellEnd"/>
      <w:r w:rsidR="00603F78" w:rsidRPr="00984B50">
        <w:rPr>
          <w:rFonts w:asciiTheme="majorHAnsi" w:hAnsiTheme="majorHAnsi"/>
          <w:sz w:val="22"/>
          <w:szCs w:val="22"/>
        </w:rPr>
        <w:t xml:space="preserve"> </w:t>
      </w:r>
    </w:p>
    <w:p w14:paraId="73E816B3" w14:textId="77777777" w:rsidR="00F3266C" w:rsidRPr="00984B50" w:rsidRDefault="00F3266C" w:rsidP="00C52433">
      <w:pPr>
        <w:spacing w:line="276" w:lineRule="auto"/>
        <w:rPr>
          <w:rFonts w:asciiTheme="majorHAnsi" w:hAnsiTheme="majorHAnsi"/>
          <w:sz w:val="22"/>
          <w:szCs w:val="22"/>
        </w:rPr>
      </w:pPr>
    </w:p>
    <w:p w14:paraId="6E657EB4" w14:textId="77777777" w:rsidR="00C52433" w:rsidRPr="00984B50" w:rsidRDefault="00C52433" w:rsidP="00C52433">
      <w:pPr>
        <w:spacing w:line="276" w:lineRule="auto"/>
        <w:rPr>
          <w:rFonts w:asciiTheme="majorHAnsi" w:hAnsiTheme="majorHAnsi" w:cs="Didot"/>
          <w:b/>
          <w:color w:val="000000"/>
          <w:sz w:val="22"/>
          <w:szCs w:val="22"/>
        </w:rPr>
      </w:pPr>
      <w:r w:rsidRPr="00984B50">
        <w:rPr>
          <w:rFonts w:asciiTheme="majorHAnsi" w:hAnsiTheme="majorHAnsi" w:cs="Didot"/>
          <w:b/>
          <w:color w:val="000000"/>
          <w:sz w:val="22"/>
          <w:szCs w:val="22"/>
        </w:rPr>
        <w:t xml:space="preserve">Biographical </w:t>
      </w:r>
      <w:proofErr w:type="spellStart"/>
      <w:r w:rsidRPr="00984B50">
        <w:rPr>
          <w:rFonts w:asciiTheme="majorHAnsi" w:hAnsiTheme="majorHAnsi" w:cs="Didot"/>
          <w:b/>
          <w:color w:val="000000"/>
          <w:sz w:val="22"/>
          <w:szCs w:val="22"/>
        </w:rPr>
        <w:t>picturebooks</w:t>
      </w:r>
      <w:proofErr w:type="spellEnd"/>
    </w:p>
    <w:p w14:paraId="3E50804A" w14:textId="46BAAC69" w:rsidR="00C52433" w:rsidRPr="00984B50" w:rsidRDefault="00C52433" w:rsidP="00C52433">
      <w:pPr>
        <w:spacing w:line="276" w:lineRule="auto"/>
        <w:rPr>
          <w:rFonts w:asciiTheme="majorHAnsi" w:hAnsiTheme="majorHAnsi" w:cs="Didot"/>
          <w:color w:val="000000"/>
          <w:sz w:val="22"/>
          <w:szCs w:val="22"/>
        </w:rPr>
      </w:pPr>
      <w:r w:rsidRPr="00984B50">
        <w:rPr>
          <w:rFonts w:asciiTheme="majorHAnsi" w:hAnsiTheme="majorHAnsi" w:cs="Didot"/>
          <w:color w:val="000000"/>
          <w:sz w:val="22"/>
          <w:szCs w:val="22"/>
        </w:rPr>
        <w:t xml:space="preserve">This paper proposes an exploration of the biographical </w:t>
      </w:r>
      <w:proofErr w:type="spellStart"/>
      <w:r w:rsidRPr="00984B50">
        <w:rPr>
          <w:rFonts w:asciiTheme="majorHAnsi" w:hAnsiTheme="majorHAnsi" w:cs="Didot"/>
          <w:color w:val="000000"/>
          <w:sz w:val="22"/>
          <w:szCs w:val="22"/>
        </w:rPr>
        <w:t>picturebook’s</w:t>
      </w:r>
      <w:proofErr w:type="spellEnd"/>
      <w:r w:rsidRPr="00984B50">
        <w:rPr>
          <w:rFonts w:asciiTheme="majorHAnsi" w:hAnsiTheme="majorHAnsi" w:cs="Didot"/>
          <w:color w:val="000000"/>
          <w:sz w:val="22"/>
          <w:szCs w:val="22"/>
        </w:rPr>
        <w:t xml:space="preserve"> unique ability to bring the past into the present with a focus on:</w:t>
      </w:r>
    </w:p>
    <w:p w14:paraId="3156791D" w14:textId="77777777" w:rsidR="00C52433" w:rsidRPr="00984B50" w:rsidRDefault="00C52433" w:rsidP="00C52433">
      <w:pPr>
        <w:numPr>
          <w:ilvl w:val="0"/>
          <w:numId w:val="1"/>
        </w:numPr>
        <w:spacing w:line="276" w:lineRule="auto"/>
        <w:rPr>
          <w:rFonts w:asciiTheme="majorHAnsi" w:eastAsia="Times New Roman" w:hAnsiTheme="majorHAnsi" w:cs="Didot"/>
          <w:color w:val="000000"/>
          <w:sz w:val="22"/>
          <w:szCs w:val="22"/>
        </w:rPr>
      </w:pPr>
      <w:proofErr w:type="gramStart"/>
      <w:r w:rsidRPr="00984B50">
        <w:rPr>
          <w:rFonts w:asciiTheme="majorHAnsi" w:eastAsia="Times New Roman" w:hAnsiTheme="majorHAnsi" w:cs="Didot"/>
          <w:color w:val="000000"/>
          <w:sz w:val="22"/>
          <w:szCs w:val="22"/>
        </w:rPr>
        <w:t>the</w:t>
      </w:r>
      <w:proofErr w:type="gramEnd"/>
      <w:r w:rsidRPr="00984B50">
        <w:rPr>
          <w:rFonts w:asciiTheme="majorHAnsi" w:eastAsia="Times New Roman" w:hAnsiTheme="majorHAnsi" w:cs="Didot"/>
          <w:color w:val="000000"/>
          <w:sz w:val="22"/>
          <w:szCs w:val="22"/>
        </w:rPr>
        <w:t xml:space="preserve"> manipulation of time through text, image, layout and page turns in Barb </w:t>
      </w:r>
      <w:proofErr w:type="spellStart"/>
      <w:r w:rsidRPr="00984B50">
        <w:rPr>
          <w:rFonts w:asciiTheme="majorHAnsi" w:eastAsia="Times New Roman" w:hAnsiTheme="majorHAnsi" w:cs="Didot"/>
          <w:color w:val="000000"/>
          <w:sz w:val="22"/>
          <w:szCs w:val="22"/>
        </w:rPr>
        <w:t>Rosenstock</w:t>
      </w:r>
      <w:proofErr w:type="spellEnd"/>
      <w:r w:rsidRPr="00984B50">
        <w:rPr>
          <w:rFonts w:asciiTheme="majorHAnsi" w:eastAsia="Times New Roman" w:hAnsiTheme="majorHAnsi" w:cs="Didot"/>
          <w:color w:val="000000"/>
          <w:sz w:val="22"/>
          <w:szCs w:val="22"/>
        </w:rPr>
        <w:t xml:space="preserve"> and Mary </w:t>
      </w:r>
      <w:proofErr w:type="spellStart"/>
      <w:r w:rsidRPr="00984B50">
        <w:rPr>
          <w:rFonts w:asciiTheme="majorHAnsi" w:eastAsia="Times New Roman" w:hAnsiTheme="majorHAnsi" w:cs="Didot"/>
          <w:color w:val="000000"/>
          <w:sz w:val="22"/>
          <w:szCs w:val="22"/>
        </w:rPr>
        <w:t>Granpre’s</w:t>
      </w:r>
      <w:proofErr w:type="spellEnd"/>
      <w:r w:rsidRPr="00984B50">
        <w:rPr>
          <w:rFonts w:asciiTheme="majorHAnsi" w:eastAsia="Times New Roman" w:hAnsiTheme="majorHAnsi" w:cs="Didot"/>
          <w:color w:val="000000"/>
          <w:sz w:val="22"/>
          <w:szCs w:val="22"/>
        </w:rPr>
        <w:t> </w:t>
      </w:r>
      <w:r w:rsidRPr="00984B50">
        <w:rPr>
          <w:rFonts w:asciiTheme="majorHAnsi" w:eastAsia="Times New Roman" w:hAnsiTheme="majorHAnsi" w:cs="Didot"/>
          <w:i/>
          <w:iCs/>
          <w:color w:val="000000"/>
          <w:sz w:val="22"/>
          <w:szCs w:val="22"/>
        </w:rPr>
        <w:t>The Noisy Paint Box: The Colours and Sounds of Kandinsky’s Abstract Art (2014);</w:t>
      </w:r>
    </w:p>
    <w:p w14:paraId="5D712C65" w14:textId="77777777" w:rsidR="00C52433" w:rsidRPr="00984B50" w:rsidRDefault="00C52433" w:rsidP="00C52433">
      <w:pPr>
        <w:numPr>
          <w:ilvl w:val="0"/>
          <w:numId w:val="1"/>
        </w:numPr>
        <w:spacing w:line="276" w:lineRule="auto"/>
        <w:rPr>
          <w:rFonts w:asciiTheme="majorHAnsi" w:eastAsia="Times New Roman" w:hAnsiTheme="majorHAnsi" w:cs="Didot"/>
          <w:color w:val="000000"/>
          <w:sz w:val="22"/>
          <w:szCs w:val="22"/>
        </w:rPr>
      </w:pPr>
      <w:proofErr w:type="gramStart"/>
      <w:r w:rsidRPr="00984B50">
        <w:rPr>
          <w:rFonts w:asciiTheme="majorHAnsi" w:eastAsia="Times New Roman" w:hAnsiTheme="majorHAnsi" w:cs="Didot"/>
          <w:color w:val="000000"/>
          <w:sz w:val="22"/>
          <w:szCs w:val="22"/>
        </w:rPr>
        <w:t>a</w:t>
      </w:r>
      <w:proofErr w:type="gramEnd"/>
      <w:r w:rsidRPr="00984B50">
        <w:rPr>
          <w:rFonts w:asciiTheme="majorHAnsi" w:eastAsia="Times New Roman" w:hAnsiTheme="majorHAnsi" w:cs="Didot"/>
          <w:color w:val="000000"/>
          <w:sz w:val="22"/>
          <w:szCs w:val="22"/>
        </w:rPr>
        <w:t xml:space="preserve"> “</w:t>
      </w:r>
      <w:proofErr w:type="spellStart"/>
      <w:r w:rsidRPr="00984B50">
        <w:rPr>
          <w:rFonts w:asciiTheme="majorHAnsi" w:eastAsia="Times New Roman" w:hAnsiTheme="majorHAnsi" w:cs="Didot"/>
          <w:color w:val="000000"/>
          <w:sz w:val="22"/>
          <w:szCs w:val="22"/>
        </w:rPr>
        <w:t>foreignizing</w:t>
      </w:r>
      <w:proofErr w:type="spellEnd"/>
      <w:r w:rsidRPr="00984B50">
        <w:rPr>
          <w:rFonts w:asciiTheme="majorHAnsi" w:eastAsia="Times New Roman" w:hAnsiTheme="majorHAnsi" w:cs="Didot"/>
          <w:color w:val="000000"/>
          <w:sz w:val="22"/>
          <w:szCs w:val="22"/>
        </w:rPr>
        <w:t>” (</w:t>
      </w:r>
      <w:proofErr w:type="spellStart"/>
      <w:r w:rsidRPr="00984B50">
        <w:rPr>
          <w:rFonts w:asciiTheme="majorHAnsi" w:eastAsia="Times New Roman" w:hAnsiTheme="majorHAnsi" w:cs="Didot"/>
          <w:color w:val="000000"/>
          <w:sz w:val="22"/>
          <w:szCs w:val="22"/>
        </w:rPr>
        <w:t>Buttler</w:t>
      </w:r>
      <w:proofErr w:type="spellEnd"/>
      <w:r w:rsidRPr="00984B50">
        <w:rPr>
          <w:rFonts w:asciiTheme="majorHAnsi" w:eastAsia="Times New Roman" w:hAnsiTheme="majorHAnsi" w:cs="Didot"/>
          <w:color w:val="000000"/>
          <w:sz w:val="22"/>
          <w:szCs w:val="22"/>
        </w:rPr>
        <w:t xml:space="preserve"> and O’Donovan, 2012) approach to presenting history in Pam Muñoz Ryan and Brian Selznick’s </w:t>
      </w:r>
      <w:r w:rsidRPr="00984B50">
        <w:rPr>
          <w:rFonts w:asciiTheme="majorHAnsi" w:eastAsia="Times New Roman" w:hAnsiTheme="majorHAnsi" w:cs="Didot"/>
          <w:i/>
          <w:iCs/>
          <w:color w:val="000000"/>
          <w:sz w:val="22"/>
          <w:szCs w:val="22"/>
        </w:rPr>
        <w:t>When Marian Sang: The True Recital of Marian Anderson (2002);</w:t>
      </w:r>
    </w:p>
    <w:p w14:paraId="59C0F6E1" w14:textId="77777777" w:rsidR="00C52433" w:rsidRPr="00984B50" w:rsidRDefault="00C52433" w:rsidP="00C52433">
      <w:pPr>
        <w:numPr>
          <w:ilvl w:val="0"/>
          <w:numId w:val="1"/>
        </w:numPr>
        <w:spacing w:line="276" w:lineRule="auto"/>
        <w:rPr>
          <w:rFonts w:asciiTheme="majorHAnsi" w:eastAsia="Times New Roman" w:hAnsiTheme="majorHAnsi" w:cs="Didot"/>
          <w:color w:val="000000"/>
          <w:sz w:val="22"/>
          <w:szCs w:val="22"/>
        </w:rPr>
      </w:pPr>
      <w:proofErr w:type="gramStart"/>
      <w:r w:rsidRPr="00984B50">
        <w:rPr>
          <w:rFonts w:asciiTheme="majorHAnsi" w:eastAsia="Times New Roman" w:hAnsiTheme="majorHAnsi" w:cs="Didot"/>
          <w:color w:val="000000"/>
          <w:sz w:val="22"/>
          <w:szCs w:val="22"/>
        </w:rPr>
        <w:t>a</w:t>
      </w:r>
      <w:proofErr w:type="gramEnd"/>
      <w:r w:rsidRPr="00984B50">
        <w:rPr>
          <w:rFonts w:asciiTheme="majorHAnsi" w:eastAsia="Times New Roman" w:hAnsiTheme="majorHAnsi" w:cs="Didot"/>
          <w:color w:val="000000"/>
          <w:sz w:val="22"/>
          <w:szCs w:val="22"/>
        </w:rPr>
        <w:t xml:space="preserve"> playful take on the autobiographical genre in Chis Hadfield and the Fan Brothers’ </w:t>
      </w:r>
      <w:r w:rsidRPr="00984B50">
        <w:rPr>
          <w:rFonts w:asciiTheme="majorHAnsi" w:eastAsia="Times New Roman" w:hAnsiTheme="majorHAnsi" w:cs="Didot"/>
          <w:i/>
          <w:iCs/>
          <w:color w:val="000000"/>
          <w:sz w:val="22"/>
          <w:szCs w:val="22"/>
        </w:rPr>
        <w:t>The Darkest Dark (2016).</w:t>
      </w:r>
    </w:p>
    <w:p w14:paraId="5ACC0DEC" w14:textId="77777777" w:rsidR="00C52433" w:rsidRPr="00984B50" w:rsidRDefault="00C52433" w:rsidP="00C52433">
      <w:pPr>
        <w:spacing w:line="276" w:lineRule="auto"/>
        <w:rPr>
          <w:rFonts w:asciiTheme="majorHAnsi" w:hAnsiTheme="majorHAnsi" w:cs="Didot"/>
          <w:color w:val="000000"/>
          <w:sz w:val="22"/>
          <w:szCs w:val="22"/>
        </w:rPr>
      </w:pPr>
      <w:r w:rsidRPr="00984B50">
        <w:rPr>
          <w:rFonts w:asciiTheme="majorHAnsi" w:hAnsiTheme="majorHAnsi" w:cs="Didot"/>
          <w:color w:val="000000"/>
          <w:sz w:val="22"/>
          <w:szCs w:val="22"/>
        </w:rPr>
        <w:t xml:space="preserve">These three </w:t>
      </w:r>
      <w:proofErr w:type="spellStart"/>
      <w:r w:rsidRPr="00984B50">
        <w:rPr>
          <w:rFonts w:asciiTheme="majorHAnsi" w:hAnsiTheme="majorHAnsi" w:cs="Didot"/>
          <w:color w:val="000000"/>
          <w:sz w:val="22"/>
          <w:szCs w:val="22"/>
        </w:rPr>
        <w:t>picturebooks</w:t>
      </w:r>
      <w:proofErr w:type="spellEnd"/>
      <w:r w:rsidRPr="00984B50">
        <w:rPr>
          <w:rFonts w:asciiTheme="majorHAnsi" w:hAnsiTheme="majorHAnsi" w:cs="Didot"/>
          <w:color w:val="000000"/>
          <w:sz w:val="22"/>
          <w:szCs w:val="22"/>
        </w:rPr>
        <w:t xml:space="preserve"> offer numerous insights into some of the literary </w:t>
      </w:r>
      <w:proofErr w:type="gramStart"/>
      <w:r w:rsidRPr="00984B50">
        <w:rPr>
          <w:rFonts w:asciiTheme="majorHAnsi" w:hAnsiTheme="majorHAnsi" w:cs="Didot"/>
          <w:color w:val="000000"/>
          <w:sz w:val="22"/>
          <w:szCs w:val="22"/>
        </w:rPr>
        <w:t>devices which help</w:t>
      </w:r>
      <w:proofErr w:type="gramEnd"/>
      <w:r w:rsidRPr="00984B50">
        <w:rPr>
          <w:rFonts w:asciiTheme="majorHAnsi" w:hAnsiTheme="majorHAnsi" w:cs="Didot"/>
          <w:color w:val="000000"/>
          <w:sz w:val="22"/>
          <w:szCs w:val="22"/>
        </w:rPr>
        <w:t xml:space="preserve"> make the past both relatable and exciting for young readers today. With their interplay of text, </w:t>
      </w:r>
      <w:proofErr w:type="spellStart"/>
      <w:r w:rsidRPr="00984B50">
        <w:rPr>
          <w:rFonts w:asciiTheme="majorHAnsi" w:hAnsiTheme="majorHAnsi" w:cs="Didot"/>
          <w:color w:val="000000"/>
          <w:sz w:val="22"/>
          <w:szCs w:val="22"/>
        </w:rPr>
        <w:t>paratext</w:t>
      </w:r>
      <w:proofErr w:type="spellEnd"/>
      <w:r w:rsidRPr="00984B50">
        <w:rPr>
          <w:rFonts w:asciiTheme="majorHAnsi" w:hAnsiTheme="majorHAnsi" w:cs="Didot"/>
          <w:color w:val="000000"/>
          <w:sz w:val="22"/>
          <w:szCs w:val="22"/>
        </w:rPr>
        <w:t xml:space="preserve"> and </w:t>
      </w:r>
      <w:proofErr w:type="spellStart"/>
      <w:r w:rsidRPr="00984B50">
        <w:rPr>
          <w:rFonts w:asciiTheme="majorHAnsi" w:hAnsiTheme="majorHAnsi" w:cs="Didot"/>
          <w:color w:val="000000"/>
          <w:sz w:val="22"/>
          <w:szCs w:val="22"/>
        </w:rPr>
        <w:t>peritext</w:t>
      </w:r>
      <w:proofErr w:type="spellEnd"/>
      <w:r w:rsidRPr="00984B50">
        <w:rPr>
          <w:rFonts w:asciiTheme="majorHAnsi" w:hAnsiTheme="majorHAnsi" w:cs="Didot"/>
          <w:color w:val="000000"/>
          <w:sz w:val="22"/>
          <w:szCs w:val="22"/>
        </w:rPr>
        <w:t xml:space="preserve"> they involve us in taking a critical approach to biography and a playful look at the genre. Most importantly they go beyond the usual timelines, glossaries and maps, allowing us to capture the essence of the great women and men of the past. They bring us into the diachronic moment where we experience these people’s life changing moments, and share in their struggles and their wonderment. </w:t>
      </w:r>
    </w:p>
    <w:p w14:paraId="0E0B6B9D" w14:textId="49BFEF8E" w:rsidR="00C52433" w:rsidRPr="00984B50" w:rsidRDefault="00C52433" w:rsidP="00C52433">
      <w:pPr>
        <w:spacing w:line="276" w:lineRule="auto"/>
        <w:rPr>
          <w:rFonts w:asciiTheme="majorHAnsi" w:hAnsiTheme="majorHAnsi" w:cs="Didot"/>
          <w:color w:val="000000"/>
          <w:sz w:val="22"/>
          <w:szCs w:val="22"/>
        </w:rPr>
      </w:pPr>
      <w:r w:rsidRPr="00984B50">
        <w:rPr>
          <w:rFonts w:asciiTheme="majorHAnsi" w:hAnsiTheme="majorHAnsi" w:cs="Didot"/>
          <w:color w:val="000000"/>
          <w:sz w:val="22"/>
          <w:szCs w:val="22"/>
        </w:rPr>
        <w:br/>
      </w:r>
      <w:r w:rsidRPr="00984B50">
        <w:rPr>
          <w:rFonts w:asciiTheme="majorHAnsi" w:hAnsiTheme="majorHAnsi" w:cs="Didot"/>
          <w:b/>
          <w:color w:val="000000"/>
          <w:sz w:val="22"/>
          <w:szCs w:val="22"/>
        </w:rPr>
        <w:t>Biography</w:t>
      </w:r>
    </w:p>
    <w:p w14:paraId="24794A21" w14:textId="77777777" w:rsidR="00C52433" w:rsidRPr="00984B50" w:rsidRDefault="00C52433" w:rsidP="00C52433">
      <w:pPr>
        <w:widowControl w:val="0"/>
        <w:tabs>
          <w:tab w:val="left" w:pos="5760"/>
        </w:tabs>
        <w:autoSpaceDE w:val="0"/>
        <w:autoSpaceDN w:val="0"/>
        <w:adjustRightInd w:val="0"/>
        <w:spacing w:after="180" w:line="276" w:lineRule="auto"/>
        <w:rPr>
          <w:rFonts w:asciiTheme="majorHAnsi" w:hAnsiTheme="majorHAnsi" w:cs="Didot"/>
          <w:color w:val="000000"/>
          <w:sz w:val="22"/>
          <w:szCs w:val="22"/>
          <w:lang w:val="en-US"/>
        </w:rPr>
      </w:pPr>
      <w:r w:rsidRPr="00984B50">
        <w:rPr>
          <w:rFonts w:asciiTheme="majorHAnsi" w:hAnsiTheme="majorHAnsi" w:cs="Didot"/>
          <w:color w:val="000000"/>
          <w:sz w:val="22"/>
          <w:szCs w:val="22"/>
          <w:lang w:val="en-US"/>
        </w:rPr>
        <w:t xml:space="preserve">A passionate collector, writer and illustrator of </w:t>
      </w:r>
      <w:proofErr w:type="spellStart"/>
      <w:r w:rsidRPr="00984B50">
        <w:rPr>
          <w:rFonts w:asciiTheme="majorHAnsi" w:hAnsiTheme="majorHAnsi" w:cs="Didot"/>
          <w:color w:val="000000"/>
          <w:sz w:val="22"/>
          <w:szCs w:val="22"/>
          <w:lang w:val="en-US"/>
        </w:rPr>
        <w:t>picturebooks</w:t>
      </w:r>
      <w:proofErr w:type="spellEnd"/>
      <w:r w:rsidRPr="00984B50">
        <w:rPr>
          <w:rFonts w:asciiTheme="majorHAnsi" w:hAnsiTheme="majorHAnsi" w:cs="Didot"/>
          <w:color w:val="000000"/>
          <w:sz w:val="22"/>
          <w:szCs w:val="22"/>
          <w:lang w:val="en-US"/>
        </w:rPr>
        <w:t xml:space="preserve">, </w:t>
      </w:r>
      <w:proofErr w:type="spellStart"/>
      <w:r w:rsidRPr="00984B50">
        <w:rPr>
          <w:rFonts w:asciiTheme="majorHAnsi" w:hAnsiTheme="majorHAnsi" w:cs="Didot"/>
          <w:color w:val="000000"/>
          <w:sz w:val="22"/>
          <w:szCs w:val="22"/>
          <w:lang w:val="en-US"/>
        </w:rPr>
        <w:t>Diletta</w:t>
      </w:r>
      <w:proofErr w:type="spellEnd"/>
      <w:r w:rsidRPr="00984B50">
        <w:rPr>
          <w:rFonts w:asciiTheme="majorHAnsi" w:hAnsiTheme="majorHAnsi" w:cs="Didot"/>
          <w:color w:val="000000"/>
          <w:sz w:val="22"/>
          <w:szCs w:val="22"/>
          <w:lang w:val="en-US"/>
        </w:rPr>
        <w:t xml:space="preserve"> </w:t>
      </w:r>
      <w:proofErr w:type="spellStart"/>
      <w:r w:rsidRPr="00984B50">
        <w:rPr>
          <w:rFonts w:asciiTheme="majorHAnsi" w:hAnsiTheme="majorHAnsi" w:cs="Didot"/>
          <w:color w:val="000000"/>
          <w:sz w:val="22"/>
          <w:szCs w:val="22"/>
          <w:lang w:val="en-US"/>
        </w:rPr>
        <w:t>Donati</w:t>
      </w:r>
      <w:proofErr w:type="spellEnd"/>
      <w:r w:rsidRPr="00984B50">
        <w:rPr>
          <w:rFonts w:asciiTheme="majorHAnsi" w:hAnsiTheme="majorHAnsi" w:cs="Didot"/>
          <w:color w:val="000000"/>
          <w:sz w:val="22"/>
          <w:szCs w:val="22"/>
          <w:lang w:val="en-US"/>
        </w:rPr>
        <w:t xml:space="preserve"> is currently doing an MA in Children’s Literature at Roehampton University, London. She taught English as a Foreign Language for 17 years in Italy and ran courses aimed at developing children’s learning skills through reading projects, acting and drawing. </w:t>
      </w:r>
    </w:p>
    <w:p w14:paraId="5C1DAC41" w14:textId="77777777" w:rsidR="00C52433" w:rsidRPr="00984B50" w:rsidRDefault="00C52433" w:rsidP="00C52433">
      <w:pPr>
        <w:widowControl w:val="0"/>
        <w:tabs>
          <w:tab w:val="left" w:pos="5760"/>
        </w:tabs>
        <w:autoSpaceDE w:val="0"/>
        <w:autoSpaceDN w:val="0"/>
        <w:adjustRightInd w:val="0"/>
        <w:spacing w:after="180" w:line="276" w:lineRule="auto"/>
        <w:rPr>
          <w:rFonts w:asciiTheme="majorHAnsi" w:hAnsiTheme="majorHAnsi" w:cs="Didot"/>
          <w:color w:val="000000"/>
          <w:sz w:val="22"/>
          <w:szCs w:val="22"/>
          <w:lang w:val="en-US"/>
        </w:rPr>
      </w:pPr>
      <w:proofErr w:type="spellStart"/>
      <w:r w:rsidRPr="00984B50">
        <w:rPr>
          <w:rFonts w:asciiTheme="majorHAnsi" w:hAnsiTheme="majorHAnsi" w:cs="Didot"/>
          <w:color w:val="000000"/>
          <w:sz w:val="22"/>
          <w:szCs w:val="22"/>
          <w:lang w:val="en-US"/>
        </w:rPr>
        <w:t>Diletta</w:t>
      </w:r>
      <w:proofErr w:type="spellEnd"/>
      <w:r w:rsidRPr="00984B50">
        <w:rPr>
          <w:rFonts w:asciiTheme="majorHAnsi" w:hAnsiTheme="majorHAnsi" w:cs="Didot"/>
          <w:color w:val="000000"/>
          <w:sz w:val="22"/>
          <w:szCs w:val="22"/>
          <w:lang w:val="en-US"/>
        </w:rPr>
        <w:t xml:space="preserve"> managed choral and orchestral concert tours around the UK and Italy, as well as working for a year at the Lion Bookshop in Rome while studying for her degree in English, French and Italian literature at La </w:t>
      </w:r>
      <w:proofErr w:type="spellStart"/>
      <w:r w:rsidRPr="00984B50">
        <w:rPr>
          <w:rFonts w:asciiTheme="majorHAnsi" w:hAnsiTheme="majorHAnsi" w:cs="Didot"/>
          <w:color w:val="000000"/>
          <w:sz w:val="22"/>
          <w:szCs w:val="22"/>
          <w:lang w:val="en-US"/>
        </w:rPr>
        <w:t>Sapienza</w:t>
      </w:r>
      <w:proofErr w:type="spellEnd"/>
      <w:r w:rsidRPr="00984B50">
        <w:rPr>
          <w:rFonts w:asciiTheme="majorHAnsi" w:hAnsiTheme="majorHAnsi" w:cs="Didot"/>
          <w:color w:val="000000"/>
          <w:sz w:val="22"/>
          <w:szCs w:val="22"/>
          <w:lang w:val="en-US"/>
        </w:rPr>
        <w:t xml:space="preserve"> University. </w:t>
      </w:r>
    </w:p>
    <w:p w14:paraId="79661266" w14:textId="77777777" w:rsidR="00C52433" w:rsidRPr="00984B50" w:rsidRDefault="00C52433" w:rsidP="00C52433">
      <w:pPr>
        <w:widowControl w:val="0"/>
        <w:tabs>
          <w:tab w:val="left" w:pos="5760"/>
        </w:tabs>
        <w:autoSpaceDE w:val="0"/>
        <w:autoSpaceDN w:val="0"/>
        <w:adjustRightInd w:val="0"/>
        <w:spacing w:after="180" w:line="276" w:lineRule="auto"/>
        <w:rPr>
          <w:rFonts w:asciiTheme="majorHAnsi" w:hAnsiTheme="majorHAnsi" w:cs="Didot"/>
          <w:color w:val="000000"/>
          <w:sz w:val="22"/>
          <w:szCs w:val="22"/>
          <w:lang w:val="en-US"/>
        </w:rPr>
      </w:pPr>
      <w:r w:rsidRPr="00984B50">
        <w:rPr>
          <w:rFonts w:asciiTheme="majorHAnsi" w:hAnsiTheme="majorHAnsi" w:cs="Didot"/>
          <w:color w:val="000000"/>
          <w:sz w:val="22"/>
          <w:szCs w:val="22"/>
          <w:lang w:val="en-US"/>
        </w:rPr>
        <w:t xml:space="preserve">Alongside her teaching work, </w:t>
      </w:r>
      <w:proofErr w:type="spellStart"/>
      <w:r w:rsidRPr="00984B50">
        <w:rPr>
          <w:rFonts w:asciiTheme="majorHAnsi" w:hAnsiTheme="majorHAnsi" w:cs="Didot"/>
          <w:color w:val="000000"/>
          <w:sz w:val="22"/>
          <w:szCs w:val="22"/>
          <w:lang w:val="en-US"/>
        </w:rPr>
        <w:t>Diletta</w:t>
      </w:r>
      <w:proofErr w:type="spellEnd"/>
      <w:r w:rsidRPr="00984B50">
        <w:rPr>
          <w:rFonts w:asciiTheme="majorHAnsi" w:hAnsiTheme="majorHAnsi" w:cs="Didot"/>
          <w:color w:val="000000"/>
          <w:sz w:val="22"/>
          <w:szCs w:val="22"/>
          <w:lang w:val="en-US"/>
        </w:rPr>
        <w:t xml:space="preserve"> has dedicated herself extensively to music and art, performing and recording on international concert tours with </w:t>
      </w:r>
      <w:proofErr w:type="spellStart"/>
      <w:r w:rsidRPr="00984B50">
        <w:rPr>
          <w:rFonts w:asciiTheme="majorHAnsi" w:hAnsiTheme="majorHAnsi" w:cs="Didot"/>
          <w:color w:val="000000"/>
          <w:sz w:val="22"/>
          <w:szCs w:val="22"/>
          <w:lang w:val="en-US"/>
        </w:rPr>
        <w:t>Vinicio</w:t>
      </w:r>
      <w:proofErr w:type="spellEnd"/>
      <w:r w:rsidRPr="00984B50">
        <w:rPr>
          <w:rFonts w:asciiTheme="majorHAnsi" w:hAnsiTheme="majorHAnsi" w:cs="Didot"/>
          <w:color w:val="000000"/>
          <w:sz w:val="22"/>
          <w:szCs w:val="22"/>
          <w:lang w:val="en-US"/>
        </w:rPr>
        <w:t xml:space="preserve"> </w:t>
      </w:r>
      <w:proofErr w:type="spellStart"/>
      <w:r w:rsidRPr="00984B50">
        <w:rPr>
          <w:rFonts w:asciiTheme="majorHAnsi" w:hAnsiTheme="majorHAnsi" w:cs="Didot"/>
          <w:color w:val="000000"/>
          <w:sz w:val="22"/>
          <w:szCs w:val="22"/>
          <w:lang w:val="en-US"/>
        </w:rPr>
        <w:t>Capossela</w:t>
      </w:r>
      <w:proofErr w:type="spellEnd"/>
      <w:r w:rsidRPr="00984B50">
        <w:rPr>
          <w:rFonts w:asciiTheme="majorHAnsi" w:hAnsiTheme="majorHAnsi" w:cs="Didot"/>
          <w:color w:val="000000"/>
          <w:sz w:val="22"/>
          <w:szCs w:val="22"/>
          <w:lang w:val="en-US"/>
        </w:rPr>
        <w:t xml:space="preserve"> and ensembles such as the Cambridge University choirs of Fitzwilliam College and </w:t>
      </w:r>
      <w:proofErr w:type="spellStart"/>
      <w:r w:rsidRPr="00984B50">
        <w:rPr>
          <w:rFonts w:asciiTheme="majorHAnsi" w:hAnsiTheme="majorHAnsi" w:cs="Didot"/>
          <w:color w:val="000000"/>
          <w:sz w:val="22"/>
          <w:szCs w:val="22"/>
          <w:lang w:val="en-US"/>
        </w:rPr>
        <w:t>Wolfson</w:t>
      </w:r>
      <w:proofErr w:type="spellEnd"/>
      <w:r w:rsidRPr="00984B50">
        <w:rPr>
          <w:rFonts w:asciiTheme="majorHAnsi" w:hAnsiTheme="majorHAnsi" w:cs="Didot"/>
          <w:color w:val="000000"/>
          <w:sz w:val="22"/>
          <w:szCs w:val="22"/>
          <w:lang w:val="en-US"/>
        </w:rPr>
        <w:t xml:space="preserve"> College. </w:t>
      </w:r>
    </w:p>
    <w:p w14:paraId="5BDCDC9F" w14:textId="77777777" w:rsidR="00C52433" w:rsidRPr="00984B50" w:rsidRDefault="00C52433" w:rsidP="00C52433">
      <w:pPr>
        <w:widowControl w:val="0"/>
        <w:tabs>
          <w:tab w:val="left" w:pos="5760"/>
        </w:tabs>
        <w:autoSpaceDE w:val="0"/>
        <w:autoSpaceDN w:val="0"/>
        <w:adjustRightInd w:val="0"/>
        <w:spacing w:after="180" w:line="276" w:lineRule="auto"/>
        <w:rPr>
          <w:rFonts w:asciiTheme="majorHAnsi" w:hAnsiTheme="majorHAnsi" w:cs="Didot"/>
          <w:color w:val="000000"/>
          <w:sz w:val="22"/>
          <w:szCs w:val="22"/>
          <w:lang w:val="en-US"/>
        </w:rPr>
      </w:pPr>
      <w:r w:rsidRPr="00984B50">
        <w:rPr>
          <w:rFonts w:asciiTheme="majorHAnsi" w:hAnsiTheme="majorHAnsi" w:cs="Didot"/>
          <w:color w:val="000000"/>
          <w:sz w:val="22"/>
          <w:szCs w:val="22"/>
          <w:lang w:val="en-US"/>
        </w:rPr>
        <w:t xml:space="preserve">She is currently writing and illustrating her second children’s book. </w:t>
      </w:r>
    </w:p>
    <w:p w14:paraId="4308AC7C" w14:textId="77777777" w:rsidR="00C52433" w:rsidRPr="00984B50" w:rsidRDefault="00C52433" w:rsidP="00C52433">
      <w:pPr>
        <w:spacing w:line="276" w:lineRule="auto"/>
        <w:rPr>
          <w:rFonts w:asciiTheme="majorHAnsi" w:hAnsiTheme="majorHAnsi" w:cs="Didot"/>
          <w:color w:val="000000"/>
          <w:sz w:val="22"/>
          <w:szCs w:val="22"/>
        </w:rPr>
      </w:pPr>
    </w:p>
    <w:p w14:paraId="39AD5E98" w14:textId="77777777" w:rsidR="00984B50" w:rsidRPr="00984B50" w:rsidRDefault="00984B50" w:rsidP="00C52433">
      <w:pPr>
        <w:spacing w:line="276" w:lineRule="auto"/>
        <w:rPr>
          <w:rFonts w:asciiTheme="majorHAnsi" w:eastAsia="Times New Roman" w:hAnsiTheme="majorHAnsi" w:cs="Times New Roman"/>
          <w:b/>
          <w:color w:val="222222"/>
          <w:sz w:val="22"/>
          <w:szCs w:val="22"/>
        </w:rPr>
      </w:pPr>
    </w:p>
    <w:p w14:paraId="68B26C96" w14:textId="3FBC12F2" w:rsidR="00235A95" w:rsidRPr="00984B50" w:rsidRDefault="00235A95" w:rsidP="00C52433">
      <w:pPr>
        <w:spacing w:line="276" w:lineRule="auto"/>
        <w:rPr>
          <w:rFonts w:asciiTheme="majorHAnsi" w:hAnsiTheme="majorHAnsi"/>
          <w:sz w:val="22"/>
          <w:szCs w:val="22"/>
        </w:rPr>
      </w:pPr>
      <w:r w:rsidRPr="00984B50">
        <w:rPr>
          <w:rFonts w:asciiTheme="majorHAnsi" w:eastAsia="Times New Roman" w:hAnsiTheme="majorHAnsi" w:cs="Times New Roman"/>
          <w:b/>
          <w:color w:val="222222"/>
          <w:sz w:val="22"/>
          <w:szCs w:val="22"/>
        </w:rPr>
        <w:t xml:space="preserve">Ana Paula Campos </w:t>
      </w:r>
      <w:r w:rsidR="00C52433" w:rsidRPr="00984B50">
        <w:rPr>
          <w:rFonts w:asciiTheme="majorHAnsi" w:hAnsiTheme="majorHAnsi"/>
          <w:sz w:val="22"/>
          <w:szCs w:val="22"/>
        </w:rPr>
        <w:t>(paper to be read)</w:t>
      </w:r>
    </w:p>
    <w:p w14:paraId="4B12C2A3" w14:textId="77777777" w:rsidR="00984B50" w:rsidRPr="00984B50" w:rsidRDefault="00984B50" w:rsidP="00C52433">
      <w:pPr>
        <w:spacing w:line="276" w:lineRule="auto"/>
        <w:rPr>
          <w:rFonts w:asciiTheme="majorHAnsi" w:eastAsia="Times New Roman" w:hAnsiTheme="majorHAnsi" w:cs="Times New Roman"/>
          <w:b/>
          <w:color w:val="222222"/>
          <w:sz w:val="22"/>
          <w:szCs w:val="22"/>
        </w:rPr>
      </w:pPr>
    </w:p>
    <w:p w14:paraId="13A53F0E" w14:textId="77777777" w:rsidR="00C52433" w:rsidRPr="00984B50" w:rsidRDefault="00C52433" w:rsidP="00C52433">
      <w:pPr>
        <w:spacing w:line="276" w:lineRule="auto"/>
        <w:rPr>
          <w:rFonts w:asciiTheme="majorHAnsi" w:hAnsiTheme="majorHAnsi"/>
          <w:b/>
          <w:sz w:val="22"/>
          <w:szCs w:val="22"/>
        </w:rPr>
      </w:pPr>
      <w:r w:rsidRPr="00984B50">
        <w:rPr>
          <w:rFonts w:asciiTheme="majorHAnsi" w:hAnsiTheme="majorHAnsi"/>
          <w:b/>
          <w:sz w:val="22"/>
          <w:szCs w:val="22"/>
        </w:rPr>
        <w:t>Design influences on science books</w:t>
      </w:r>
    </w:p>
    <w:p w14:paraId="65125867" w14:textId="74B8FFC7" w:rsidR="00235A95" w:rsidRPr="00984B50" w:rsidRDefault="00984B50" w:rsidP="00C52433">
      <w:pPr>
        <w:spacing w:line="276" w:lineRule="auto"/>
        <w:rPr>
          <w:rFonts w:asciiTheme="majorHAnsi" w:hAnsiTheme="majorHAnsi"/>
          <w:sz w:val="22"/>
          <w:szCs w:val="22"/>
        </w:rPr>
      </w:pPr>
      <w:r w:rsidRPr="00984B50">
        <w:rPr>
          <w:rFonts w:asciiTheme="majorHAnsi" w:hAnsiTheme="majorHAnsi"/>
          <w:sz w:val="22"/>
          <w:szCs w:val="22"/>
        </w:rPr>
        <w:t>This paper arises from studies</w:t>
      </w:r>
      <w:r w:rsidR="00235A95" w:rsidRPr="00984B50">
        <w:rPr>
          <w:rFonts w:asciiTheme="majorHAnsi" w:hAnsiTheme="majorHAnsi"/>
          <w:sz w:val="22"/>
          <w:szCs w:val="22"/>
        </w:rPr>
        <w:t xml:space="preserve"> for my master´s dissertation and with the case study I conducted. </w:t>
      </w:r>
      <w:r w:rsidRPr="00984B50">
        <w:rPr>
          <w:rFonts w:asciiTheme="majorHAnsi" w:hAnsiTheme="majorHAnsi"/>
          <w:sz w:val="22"/>
          <w:szCs w:val="22"/>
        </w:rPr>
        <w:t xml:space="preserve">These are </w:t>
      </w:r>
      <w:r w:rsidR="00235A95" w:rsidRPr="00984B50">
        <w:rPr>
          <w:rFonts w:asciiTheme="majorHAnsi" w:hAnsiTheme="majorHAnsi"/>
          <w:sz w:val="22"/>
          <w:szCs w:val="22"/>
        </w:rPr>
        <w:t xml:space="preserve">the objectives and main insights of the work. The qualitative study aimed to raise and discuss ways in which the design field can contribute to science communication for children through four investigative axes of research: collaborative processes, participatory processes, playfulness and information design. In order to highlight and discuss questions relating to these axes, I conducted a case study of the children's information book </w:t>
      </w:r>
      <w:proofErr w:type="spellStart"/>
      <w:r w:rsidR="00235A95" w:rsidRPr="00984B50">
        <w:rPr>
          <w:rFonts w:asciiTheme="majorHAnsi" w:hAnsiTheme="majorHAnsi"/>
          <w:i/>
          <w:sz w:val="22"/>
          <w:szCs w:val="22"/>
        </w:rPr>
        <w:t>Lá</w:t>
      </w:r>
      <w:proofErr w:type="spellEnd"/>
      <w:r w:rsidR="00235A95" w:rsidRPr="00984B50">
        <w:rPr>
          <w:rFonts w:asciiTheme="majorHAnsi" w:hAnsiTheme="majorHAnsi"/>
          <w:i/>
          <w:sz w:val="22"/>
          <w:szCs w:val="22"/>
        </w:rPr>
        <w:t xml:space="preserve"> </w:t>
      </w:r>
      <w:proofErr w:type="spellStart"/>
      <w:r w:rsidR="00235A95" w:rsidRPr="00984B50">
        <w:rPr>
          <w:rFonts w:asciiTheme="majorHAnsi" w:hAnsiTheme="majorHAnsi"/>
          <w:i/>
          <w:sz w:val="22"/>
          <w:szCs w:val="22"/>
        </w:rPr>
        <w:t>fora</w:t>
      </w:r>
      <w:proofErr w:type="spellEnd"/>
      <w:r w:rsidR="00235A95" w:rsidRPr="00984B50">
        <w:rPr>
          <w:rFonts w:asciiTheme="majorHAnsi" w:hAnsiTheme="majorHAnsi"/>
          <w:i/>
          <w:sz w:val="22"/>
          <w:szCs w:val="22"/>
        </w:rPr>
        <w:t xml:space="preserve"> – </w:t>
      </w:r>
      <w:proofErr w:type="spellStart"/>
      <w:r w:rsidR="00235A95" w:rsidRPr="00984B50">
        <w:rPr>
          <w:rFonts w:asciiTheme="majorHAnsi" w:hAnsiTheme="majorHAnsi"/>
          <w:i/>
          <w:sz w:val="22"/>
          <w:szCs w:val="22"/>
        </w:rPr>
        <w:t>Guia</w:t>
      </w:r>
      <w:proofErr w:type="spellEnd"/>
      <w:r w:rsidR="00235A95" w:rsidRPr="00984B50">
        <w:rPr>
          <w:rFonts w:asciiTheme="majorHAnsi" w:hAnsiTheme="majorHAnsi"/>
          <w:i/>
          <w:sz w:val="22"/>
          <w:szCs w:val="22"/>
        </w:rPr>
        <w:t xml:space="preserve"> </w:t>
      </w:r>
      <w:proofErr w:type="spellStart"/>
      <w:r w:rsidR="00235A95" w:rsidRPr="00984B50">
        <w:rPr>
          <w:rFonts w:asciiTheme="majorHAnsi" w:hAnsiTheme="majorHAnsi"/>
          <w:i/>
          <w:sz w:val="22"/>
          <w:szCs w:val="22"/>
        </w:rPr>
        <w:t>para</w:t>
      </w:r>
      <w:proofErr w:type="spellEnd"/>
      <w:r w:rsidR="00235A95" w:rsidRPr="00984B50">
        <w:rPr>
          <w:rFonts w:asciiTheme="majorHAnsi" w:hAnsiTheme="majorHAnsi"/>
          <w:i/>
          <w:sz w:val="22"/>
          <w:szCs w:val="22"/>
        </w:rPr>
        <w:t xml:space="preserve"> </w:t>
      </w:r>
      <w:proofErr w:type="spellStart"/>
      <w:r w:rsidR="00235A95" w:rsidRPr="00984B50">
        <w:rPr>
          <w:rFonts w:asciiTheme="majorHAnsi" w:hAnsiTheme="majorHAnsi"/>
          <w:i/>
          <w:sz w:val="22"/>
          <w:szCs w:val="22"/>
        </w:rPr>
        <w:t>descobrir</w:t>
      </w:r>
      <w:proofErr w:type="spellEnd"/>
      <w:r w:rsidR="00235A95" w:rsidRPr="00984B50">
        <w:rPr>
          <w:rFonts w:asciiTheme="majorHAnsi" w:hAnsiTheme="majorHAnsi"/>
          <w:i/>
          <w:sz w:val="22"/>
          <w:szCs w:val="22"/>
        </w:rPr>
        <w:t xml:space="preserve"> a </w:t>
      </w:r>
      <w:proofErr w:type="spellStart"/>
      <w:r w:rsidR="00235A95" w:rsidRPr="00984B50">
        <w:rPr>
          <w:rFonts w:asciiTheme="majorHAnsi" w:hAnsiTheme="majorHAnsi"/>
          <w:i/>
          <w:sz w:val="22"/>
          <w:szCs w:val="22"/>
        </w:rPr>
        <w:t>natureza</w:t>
      </w:r>
      <w:proofErr w:type="spellEnd"/>
      <w:r w:rsidR="00235A95" w:rsidRPr="00984B50">
        <w:rPr>
          <w:rFonts w:asciiTheme="majorHAnsi" w:hAnsiTheme="majorHAnsi"/>
          <w:sz w:val="22"/>
          <w:szCs w:val="22"/>
        </w:rPr>
        <w:t xml:space="preserve"> (</w:t>
      </w:r>
      <w:proofErr w:type="spellStart"/>
      <w:r w:rsidR="00235A95" w:rsidRPr="00984B50">
        <w:rPr>
          <w:rFonts w:asciiTheme="majorHAnsi" w:hAnsiTheme="majorHAnsi"/>
          <w:sz w:val="22"/>
          <w:szCs w:val="22"/>
        </w:rPr>
        <w:t>Planeta</w:t>
      </w:r>
      <w:proofErr w:type="spellEnd"/>
      <w:r w:rsidR="00235A95" w:rsidRPr="00984B50">
        <w:rPr>
          <w:rFonts w:asciiTheme="majorHAnsi" w:hAnsiTheme="majorHAnsi"/>
          <w:sz w:val="22"/>
          <w:szCs w:val="22"/>
        </w:rPr>
        <w:t xml:space="preserve"> </w:t>
      </w:r>
      <w:proofErr w:type="spellStart"/>
      <w:r w:rsidR="00235A95" w:rsidRPr="00984B50">
        <w:rPr>
          <w:rFonts w:asciiTheme="majorHAnsi" w:hAnsiTheme="majorHAnsi"/>
          <w:sz w:val="22"/>
          <w:szCs w:val="22"/>
        </w:rPr>
        <w:t>Tangerina</w:t>
      </w:r>
      <w:proofErr w:type="spellEnd"/>
      <w:r w:rsidR="00235A95" w:rsidRPr="00984B50">
        <w:rPr>
          <w:rFonts w:asciiTheme="majorHAnsi" w:hAnsiTheme="majorHAnsi"/>
          <w:sz w:val="22"/>
          <w:szCs w:val="22"/>
        </w:rPr>
        <w:t>, Portugal, 2014). The analysis method was based on eight cate</w:t>
      </w:r>
      <w:r w:rsidRPr="00984B50">
        <w:rPr>
          <w:rFonts w:asciiTheme="majorHAnsi" w:hAnsiTheme="majorHAnsi"/>
          <w:sz w:val="22"/>
          <w:szCs w:val="22"/>
        </w:rPr>
        <w:t>gories, as stated in papers by P</w:t>
      </w:r>
      <w:r w:rsidR="00235A95" w:rsidRPr="00984B50">
        <w:rPr>
          <w:rFonts w:asciiTheme="majorHAnsi" w:hAnsiTheme="majorHAnsi"/>
          <w:sz w:val="22"/>
          <w:szCs w:val="22"/>
        </w:rPr>
        <w:t xml:space="preserve">rofessor Sue Walker (University of Reading): content, </w:t>
      </w:r>
      <w:proofErr w:type="spellStart"/>
      <w:r w:rsidR="00235A95" w:rsidRPr="00984B50">
        <w:rPr>
          <w:rFonts w:asciiTheme="majorHAnsi" w:hAnsiTheme="majorHAnsi"/>
          <w:sz w:val="22"/>
          <w:szCs w:val="22"/>
        </w:rPr>
        <w:t>rhetorics</w:t>
      </w:r>
      <w:proofErr w:type="spellEnd"/>
      <w:r w:rsidR="00235A95" w:rsidRPr="00984B50">
        <w:rPr>
          <w:rFonts w:asciiTheme="majorHAnsi" w:hAnsiTheme="majorHAnsi"/>
          <w:sz w:val="22"/>
          <w:szCs w:val="22"/>
        </w:rPr>
        <w:t>, layout, navigation, linguistics, material qualities, production, and consumption.</w:t>
      </w:r>
    </w:p>
    <w:p w14:paraId="0BD64994" w14:textId="77777777" w:rsidR="00235A95" w:rsidRPr="00984B50" w:rsidRDefault="00235A95" w:rsidP="00C52433">
      <w:pPr>
        <w:spacing w:line="276" w:lineRule="auto"/>
        <w:rPr>
          <w:rFonts w:asciiTheme="majorHAnsi" w:hAnsiTheme="majorHAnsi"/>
          <w:sz w:val="22"/>
          <w:szCs w:val="22"/>
        </w:rPr>
      </w:pPr>
    </w:p>
    <w:p w14:paraId="36D1644B" w14:textId="010BB863" w:rsidR="00235A95" w:rsidRPr="00984B50" w:rsidRDefault="00235A95" w:rsidP="00C52433">
      <w:pPr>
        <w:spacing w:line="276" w:lineRule="auto"/>
        <w:rPr>
          <w:rFonts w:asciiTheme="majorHAnsi" w:hAnsiTheme="majorHAnsi"/>
          <w:sz w:val="22"/>
          <w:szCs w:val="22"/>
        </w:rPr>
      </w:pPr>
      <w:r w:rsidRPr="00984B50">
        <w:rPr>
          <w:rFonts w:asciiTheme="majorHAnsi" w:hAnsiTheme="majorHAnsi"/>
          <w:sz w:val="22"/>
          <w:szCs w:val="22"/>
        </w:rPr>
        <w:t>The analysis suggests that the design field contribution to science communication for children can be enhanced the more comprehensive is its scope and the earlier it is introduced in the design process. In addition, each investigative axis highlights specific contributions, linked to the form of participation that design takes on the production process of the publication, namely: the informative, investigative and critical accuracy, and the creativity in addressing t</w:t>
      </w:r>
      <w:r w:rsidR="00984B50" w:rsidRPr="00984B50">
        <w:rPr>
          <w:rFonts w:asciiTheme="majorHAnsi" w:hAnsiTheme="majorHAnsi"/>
          <w:sz w:val="22"/>
          <w:szCs w:val="22"/>
        </w:rPr>
        <w:t>he themes of science; the defenc</w:t>
      </w:r>
      <w:r w:rsidRPr="00984B50">
        <w:rPr>
          <w:rFonts w:asciiTheme="majorHAnsi" w:hAnsiTheme="majorHAnsi"/>
          <w:sz w:val="22"/>
          <w:szCs w:val="22"/>
        </w:rPr>
        <w:t>e of autonomy, leadership and respect to cognitive and emotional needs of the child; the poetic, open, imaginative and complex approach of addressed subjects; the attention to the usability and readability of objects, and its information visualization.</w:t>
      </w:r>
    </w:p>
    <w:p w14:paraId="294876A0" w14:textId="77777777" w:rsidR="00235A95" w:rsidRPr="00984B50" w:rsidRDefault="00235A95" w:rsidP="00C52433">
      <w:pPr>
        <w:spacing w:line="276" w:lineRule="auto"/>
        <w:rPr>
          <w:rFonts w:asciiTheme="majorHAnsi" w:hAnsiTheme="majorHAnsi"/>
          <w:sz w:val="22"/>
          <w:szCs w:val="22"/>
        </w:rPr>
      </w:pPr>
    </w:p>
    <w:p w14:paraId="65BC8996" w14:textId="77777777" w:rsidR="00787D74" w:rsidRPr="00984B50" w:rsidRDefault="00787D74" w:rsidP="00C52433">
      <w:pPr>
        <w:shd w:val="clear" w:color="auto" w:fill="FFFFFF"/>
        <w:spacing w:line="276" w:lineRule="auto"/>
        <w:rPr>
          <w:rFonts w:asciiTheme="majorHAnsi" w:eastAsia="Times New Roman" w:hAnsiTheme="majorHAnsi" w:cs="Times New Roman"/>
          <w:b/>
          <w:color w:val="222222"/>
          <w:sz w:val="22"/>
          <w:szCs w:val="22"/>
        </w:rPr>
      </w:pPr>
      <w:r w:rsidRPr="00984B50">
        <w:rPr>
          <w:rFonts w:asciiTheme="majorHAnsi" w:eastAsia="Times New Roman" w:hAnsiTheme="majorHAnsi" w:cs="Times New Roman"/>
          <w:b/>
          <w:color w:val="222222"/>
          <w:sz w:val="22"/>
          <w:szCs w:val="22"/>
        </w:rPr>
        <w:t>Biography</w:t>
      </w:r>
    </w:p>
    <w:p w14:paraId="7ECA4117" w14:textId="67E30F7B" w:rsidR="00787D74" w:rsidRPr="00984B50" w:rsidRDefault="00984B50" w:rsidP="00C52433">
      <w:pPr>
        <w:shd w:val="clear" w:color="auto" w:fill="FFFFFF"/>
        <w:spacing w:line="276" w:lineRule="auto"/>
        <w:rPr>
          <w:rFonts w:asciiTheme="majorHAnsi" w:eastAsia="Times New Roman" w:hAnsiTheme="majorHAnsi" w:cs="Times New Roman"/>
          <w:color w:val="222222"/>
          <w:sz w:val="22"/>
          <w:szCs w:val="22"/>
        </w:rPr>
      </w:pPr>
      <w:r w:rsidRPr="00984B50">
        <w:rPr>
          <w:rFonts w:asciiTheme="majorHAnsi" w:eastAsia="Times New Roman" w:hAnsiTheme="majorHAnsi" w:cs="Times New Roman"/>
          <w:color w:val="222222"/>
          <w:sz w:val="22"/>
          <w:szCs w:val="22"/>
        </w:rPr>
        <w:t xml:space="preserve">Ana Paula </w:t>
      </w:r>
      <w:r w:rsidR="00787D74" w:rsidRPr="00984B50">
        <w:rPr>
          <w:rFonts w:asciiTheme="majorHAnsi" w:eastAsia="Times New Roman" w:hAnsiTheme="majorHAnsi" w:cs="Times New Roman"/>
          <w:color w:val="222222"/>
          <w:sz w:val="22"/>
          <w:szCs w:val="22"/>
        </w:rPr>
        <w:t>live</w:t>
      </w:r>
      <w:r w:rsidRPr="00984B50">
        <w:rPr>
          <w:rFonts w:asciiTheme="majorHAnsi" w:eastAsia="Times New Roman" w:hAnsiTheme="majorHAnsi" w:cs="Times New Roman"/>
          <w:color w:val="222222"/>
          <w:sz w:val="22"/>
          <w:szCs w:val="22"/>
        </w:rPr>
        <w:t>s</w:t>
      </w:r>
      <w:r w:rsidR="00787D74" w:rsidRPr="00984B50">
        <w:rPr>
          <w:rFonts w:asciiTheme="majorHAnsi" w:eastAsia="Times New Roman" w:hAnsiTheme="majorHAnsi" w:cs="Times New Roman"/>
          <w:color w:val="222222"/>
          <w:sz w:val="22"/>
          <w:szCs w:val="22"/>
        </w:rPr>
        <w:t xml:space="preserve"> and work</w:t>
      </w:r>
      <w:r w:rsidRPr="00984B50">
        <w:rPr>
          <w:rFonts w:asciiTheme="majorHAnsi" w:eastAsia="Times New Roman" w:hAnsiTheme="majorHAnsi" w:cs="Times New Roman"/>
          <w:color w:val="222222"/>
          <w:sz w:val="22"/>
          <w:szCs w:val="22"/>
        </w:rPr>
        <w:t>s in São Paulo, Brazil. She is</w:t>
      </w:r>
      <w:r w:rsidR="00787D74" w:rsidRPr="00984B50">
        <w:rPr>
          <w:rFonts w:asciiTheme="majorHAnsi" w:eastAsia="Times New Roman" w:hAnsiTheme="majorHAnsi" w:cs="Times New Roman"/>
          <w:color w:val="222222"/>
          <w:sz w:val="22"/>
          <w:szCs w:val="22"/>
        </w:rPr>
        <w:t xml:space="preserve"> a gra</w:t>
      </w:r>
      <w:r w:rsidRPr="00984B50">
        <w:rPr>
          <w:rFonts w:asciiTheme="majorHAnsi" w:eastAsia="Times New Roman" w:hAnsiTheme="majorHAnsi" w:cs="Times New Roman"/>
          <w:color w:val="222222"/>
          <w:sz w:val="22"/>
          <w:szCs w:val="22"/>
        </w:rPr>
        <w:t xml:space="preserve">phic designer and since 2015, has </w:t>
      </w:r>
      <w:r w:rsidR="00787D74" w:rsidRPr="00984B50">
        <w:rPr>
          <w:rFonts w:asciiTheme="majorHAnsi" w:eastAsia="Times New Roman" w:hAnsiTheme="majorHAnsi" w:cs="Times New Roman"/>
          <w:color w:val="222222"/>
          <w:sz w:val="22"/>
          <w:szCs w:val="22"/>
        </w:rPr>
        <w:t>run a creative studio with a partner, where we work mostly for projects aimed at children or their carers, in the fields of education, literature, cul</w:t>
      </w:r>
      <w:r w:rsidRPr="00984B50">
        <w:rPr>
          <w:rFonts w:asciiTheme="majorHAnsi" w:eastAsia="Times New Roman" w:hAnsiTheme="majorHAnsi" w:cs="Times New Roman"/>
          <w:color w:val="222222"/>
          <w:sz w:val="22"/>
          <w:szCs w:val="22"/>
        </w:rPr>
        <w:t>ture and science. Before that, she</w:t>
      </w:r>
      <w:r w:rsidR="00787D74" w:rsidRPr="00984B50">
        <w:rPr>
          <w:rFonts w:asciiTheme="majorHAnsi" w:eastAsia="Times New Roman" w:hAnsiTheme="majorHAnsi" w:cs="Times New Roman"/>
          <w:color w:val="222222"/>
          <w:sz w:val="22"/>
          <w:szCs w:val="22"/>
        </w:rPr>
        <w:t xml:space="preserve"> worked as an information designer for the science magazine </w:t>
      </w:r>
      <w:proofErr w:type="spellStart"/>
      <w:r w:rsidR="00787D74" w:rsidRPr="00984B50">
        <w:rPr>
          <w:rFonts w:asciiTheme="majorHAnsi" w:eastAsia="Times New Roman" w:hAnsiTheme="majorHAnsi" w:cs="Times New Roman"/>
          <w:i/>
          <w:color w:val="222222"/>
          <w:sz w:val="22"/>
          <w:szCs w:val="22"/>
        </w:rPr>
        <w:t>Pesquisa</w:t>
      </w:r>
      <w:proofErr w:type="spellEnd"/>
      <w:r w:rsidR="00787D74" w:rsidRPr="00984B50">
        <w:rPr>
          <w:rFonts w:asciiTheme="majorHAnsi" w:eastAsia="Times New Roman" w:hAnsiTheme="majorHAnsi" w:cs="Times New Roman"/>
          <w:i/>
          <w:color w:val="222222"/>
          <w:sz w:val="22"/>
          <w:szCs w:val="22"/>
        </w:rPr>
        <w:t xml:space="preserve"> </w:t>
      </w:r>
      <w:proofErr w:type="spellStart"/>
      <w:r w:rsidR="00787D74" w:rsidRPr="00984B50">
        <w:rPr>
          <w:rFonts w:asciiTheme="majorHAnsi" w:eastAsia="Times New Roman" w:hAnsiTheme="majorHAnsi" w:cs="Times New Roman"/>
          <w:i/>
          <w:color w:val="222222"/>
          <w:sz w:val="22"/>
          <w:szCs w:val="22"/>
        </w:rPr>
        <w:t>Fapesp</w:t>
      </w:r>
      <w:proofErr w:type="spellEnd"/>
      <w:r w:rsidR="00787D74" w:rsidRPr="00984B50">
        <w:rPr>
          <w:rFonts w:asciiTheme="majorHAnsi" w:eastAsia="Times New Roman" w:hAnsiTheme="majorHAnsi" w:cs="Times New Roman"/>
          <w:color w:val="222222"/>
          <w:sz w:val="22"/>
          <w:szCs w:val="22"/>
        </w:rPr>
        <w:t xml:space="preserve"> from 2011 to 2019. In 2016,</w:t>
      </w:r>
      <w:r w:rsidRPr="00984B50">
        <w:rPr>
          <w:rFonts w:asciiTheme="majorHAnsi" w:eastAsia="Times New Roman" w:hAnsiTheme="majorHAnsi" w:cs="Times New Roman"/>
          <w:color w:val="222222"/>
          <w:sz w:val="22"/>
          <w:szCs w:val="22"/>
        </w:rPr>
        <w:t xml:space="preserve"> she obta</w:t>
      </w:r>
      <w:r w:rsidR="00787D74" w:rsidRPr="00984B50">
        <w:rPr>
          <w:rFonts w:asciiTheme="majorHAnsi" w:eastAsia="Times New Roman" w:hAnsiTheme="majorHAnsi" w:cs="Times New Roman"/>
          <w:color w:val="222222"/>
          <w:sz w:val="22"/>
          <w:szCs w:val="22"/>
        </w:rPr>
        <w:t>ined a master´s degree from the University of São Paulo with a research about the design of non</w:t>
      </w:r>
      <w:r w:rsidRPr="00984B50">
        <w:rPr>
          <w:rFonts w:asciiTheme="majorHAnsi" w:eastAsia="Times New Roman" w:hAnsiTheme="majorHAnsi" w:cs="Times New Roman"/>
          <w:color w:val="222222"/>
          <w:sz w:val="22"/>
          <w:szCs w:val="22"/>
        </w:rPr>
        <w:t>-</w:t>
      </w:r>
      <w:r w:rsidR="00787D74" w:rsidRPr="00984B50">
        <w:rPr>
          <w:rFonts w:asciiTheme="majorHAnsi" w:eastAsia="Times New Roman" w:hAnsiTheme="majorHAnsi" w:cs="Times New Roman"/>
          <w:color w:val="222222"/>
          <w:sz w:val="22"/>
          <w:szCs w:val="22"/>
        </w:rPr>
        <w:t xml:space="preserve"> fiction </w:t>
      </w:r>
      <w:proofErr w:type="spellStart"/>
      <w:r w:rsidR="00787D74" w:rsidRPr="00984B50">
        <w:rPr>
          <w:rFonts w:asciiTheme="majorHAnsi" w:eastAsia="Times New Roman" w:hAnsiTheme="majorHAnsi" w:cs="Times New Roman"/>
          <w:color w:val="222222"/>
          <w:sz w:val="22"/>
          <w:szCs w:val="22"/>
        </w:rPr>
        <w:t>picturebooks</w:t>
      </w:r>
      <w:proofErr w:type="spellEnd"/>
      <w:r w:rsidR="00787D74" w:rsidRPr="00984B50">
        <w:rPr>
          <w:rFonts w:asciiTheme="majorHAnsi" w:eastAsia="Times New Roman" w:hAnsiTheme="majorHAnsi" w:cs="Times New Roman"/>
          <w:color w:val="222222"/>
          <w:sz w:val="22"/>
          <w:szCs w:val="22"/>
        </w:rPr>
        <w:t xml:space="preserve"> for children</w:t>
      </w:r>
      <w:r w:rsidRPr="00984B50">
        <w:rPr>
          <w:rFonts w:asciiTheme="majorHAnsi" w:eastAsia="Times New Roman" w:hAnsiTheme="majorHAnsi" w:cs="Times New Roman"/>
          <w:color w:val="222222"/>
          <w:sz w:val="22"/>
          <w:szCs w:val="22"/>
        </w:rPr>
        <w:t xml:space="preserve"> and young people. Since that, she has</w:t>
      </w:r>
      <w:r w:rsidR="00787D74" w:rsidRPr="00984B50">
        <w:rPr>
          <w:rFonts w:asciiTheme="majorHAnsi" w:eastAsia="Times New Roman" w:hAnsiTheme="majorHAnsi" w:cs="Times New Roman"/>
          <w:color w:val="222222"/>
          <w:sz w:val="22"/>
          <w:szCs w:val="22"/>
        </w:rPr>
        <w:t xml:space="preserve"> been studying the relationship between </w:t>
      </w:r>
      <w:proofErr w:type="spellStart"/>
      <w:r w:rsidR="00787D74" w:rsidRPr="00984B50">
        <w:rPr>
          <w:rFonts w:asciiTheme="majorHAnsi" w:eastAsia="Times New Roman" w:hAnsiTheme="majorHAnsi" w:cs="Times New Roman"/>
          <w:color w:val="222222"/>
          <w:sz w:val="22"/>
          <w:szCs w:val="22"/>
        </w:rPr>
        <w:t>infographics</w:t>
      </w:r>
      <w:proofErr w:type="spellEnd"/>
      <w:r w:rsidR="00787D74" w:rsidRPr="00984B50">
        <w:rPr>
          <w:rFonts w:asciiTheme="majorHAnsi" w:eastAsia="Times New Roman" w:hAnsiTheme="majorHAnsi" w:cs="Times New Roman"/>
          <w:color w:val="222222"/>
          <w:sz w:val="22"/>
          <w:szCs w:val="22"/>
        </w:rPr>
        <w:t>, text, design and illustration in childre</w:t>
      </w:r>
      <w:r w:rsidRPr="00984B50">
        <w:rPr>
          <w:rFonts w:asciiTheme="majorHAnsi" w:eastAsia="Times New Roman" w:hAnsiTheme="majorHAnsi" w:cs="Times New Roman"/>
          <w:color w:val="222222"/>
          <w:sz w:val="22"/>
          <w:szCs w:val="22"/>
        </w:rPr>
        <w:t>n's non-fiction picture books. She</w:t>
      </w:r>
      <w:r w:rsidR="00787D74" w:rsidRPr="00984B50">
        <w:rPr>
          <w:rFonts w:asciiTheme="majorHAnsi" w:eastAsia="Times New Roman" w:hAnsiTheme="majorHAnsi" w:cs="Times New Roman"/>
          <w:color w:val="222222"/>
          <w:sz w:val="22"/>
          <w:szCs w:val="22"/>
        </w:rPr>
        <w:t xml:space="preserve"> also write</w:t>
      </w:r>
      <w:r w:rsidRPr="00984B50">
        <w:rPr>
          <w:rFonts w:asciiTheme="majorHAnsi" w:eastAsia="Times New Roman" w:hAnsiTheme="majorHAnsi" w:cs="Times New Roman"/>
          <w:color w:val="222222"/>
          <w:sz w:val="22"/>
          <w:szCs w:val="22"/>
        </w:rPr>
        <w:t>s</w:t>
      </w:r>
      <w:r w:rsidR="00787D74" w:rsidRPr="00984B50">
        <w:rPr>
          <w:rFonts w:asciiTheme="majorHAnsi" w:eastAsia="Times New Roman" w:hAnsiTheme="majorHAnsi" w:cs="Times New Roman"/>
          <w:color w:val="222222"/>
          <w:sz w:val="22"/>
          <w:szCs w:val="22"/>
        </w:rPr>
        <w:t xml:space="preserve"> reviews, articles and interviews for Brazilian magazines that are specialized in books and literature, such as </w:t>
      </w:r>
      <w:proofErr w:type="spellStart"/>
      <w:r w:rsidR="00787D74" w:rsidRPr="00984B50">
        <w:rPr>
          <w:rFonts w:asciiTheme="majorHAnsi" w:eastAsia="Times New Roman" w:hAnsiTheme="majorHAnsi" w:cs="Times New Roman"/>
          <w:i/>
          <w:color w:val="222222"/>
          <w:sz w:val="22"/>
          <w:szCs w:val="22"/>
        </w:rPr>
        <w:t>Quatro</w:t>
      </w:r>
      <w:proofErr w:type="spellEnd"/>
      <w:r w:rsidR="00787D74" w:rsidRPr="00984B50">
        <w:rPr>
          <w:rFonts w:asciiTheme="majorHAnsi" w:eastAsia="Times New Roman" w:hAnsiTheme="majorHAnsi" w:cs="Times New Roman"/>
          <w:i/>
          <w:color w:val="222222"/>
          <w:sz w:val="22"/>
          <w:szCs w:val="22"/>
        </w:rPr>
        <w:t xml:space="preserve"> </w:t>
      </w:r>
      <w:proofErr w:type="spellStart"/>
      <w:r w:rsidR="00787D74" w:rsidRPr="00984B50">
        <w:rPr>
          <w:rFonts w:asciiTheme="majorHAnsi" w:eastAsia="Times New Roman" w:hAnsiTheme="majorHAnsi" w:cs="Times New Roman"/>
          <w:i/>
          <w:color w:val="222222"/>
          <w:sz w:val="22"/>
          <w:szCs w:val="22"/>
        </w:rPr>
        <w:t>Cinco</w:t>
      </w:r>
      <w:proofErr w:type="spellEnd"/>
      <w:r w:rsidR="00787D74" w:rsidRPr="00984B50">
        <w:rPr>
          <w:rFonts w:asciiTheme="majorHAnsi" w:eastAsia="Times New Roman" w:hAnsiTheme="majorHAnsi" w:cs="Times New Roman"/>
          <w:i/>
          <w:color w:val="222222"/>
          <w:sz w:val="22"/>
          <w:szCs w:val="22"/>
        </w:rPr>
        <w:t xml:space="preserve"> </w:t>
      </w:r>
      <w:proofErr w:type="gramStart"/>
      <w:r w:rsidR="00787D74" w:rsidRPr="00984B50">
        <w:rPr>
          <w:rFonts w:asciiTheme="majorHAnsi" w:eastAsia="Times New Roman" w:hAnsiTheme="majorHAnsi" w:cs="Times New Roman"/>
          <w:i/>
          <w:color w:val="222222"/>
          <w:sz w:val="22"/>
          <w:szCs w:val="22"/>
        </w:rPr>
        <w:t>Um</w:t>
      </w:r>
      <w:proofErr w:type="gramEnd"/>
      <w:r w:rsidR="00787D74" w:rsidRPr="00984B50">
        <w:rPr>
          <w:rFonts w:asciiTheme="majorHAnsi" w:eastAsia="Times New Roman" w:hAnsiTheme="majorHAnsi" w:cs="Times New Roman"/>
          <w:color w:val="222222"/>
          <w:sz w:val="22"/>
          <w:szCs w:val="22"/>
        </w:rPr>
        <w:t xml:space="preserve"> magazine and </w:t>
      </w:r>
      <w:r w:rsidR="00787D74" w:rsidRPr="00984B50">
        <w:rPr>
          <w:rFonts w:asciiTheme="majorHAnsi" w:eastAsia="Times New Roman" w:hAnsiTheme="majorHAnsi" w:cs="Times New Roman"/>
          <w:i/>
          <w:color w:val="222222"/>
          <w:sz w:val="22"/>
          <w:szCs w:val="22"/>
        </w:rPr>
        <w:t>Emilia</w:t>
      </w:r>
      <w:r w:rsidR="00787D74" w:rsidRPr="00984B50">
        <w:rPr>
          <w:rFonts w:asciiTheme="majorHAnsi" w:eastAsia="Times New Roman" w:hAnsiTheme="majorHAnsi" w:cs="Times New Roman"/>
          <w:color w:val="222222"/>
          <w:sz w:val="22"/>
          <w:szCs w:val="22"/>
        </w:rPr>
        <w:t>.</w:t>
      </w:r>
    </w:p>
    <w:p w14:paraId="1DB28C49" w14:textId="77777777" w:rsidR="00787D74" w:rsidRPr="00984B50" w:rsidRDefault="00787D74" w:rsidP="00C52433">
      <w:pPr>
        <w:spacing w:line="276" w:lineRule="auto"/>
        <w:rPr>
          <w:rFonts w:asciiTheme="majorHAnsi" w:hAnsiTheme="majorHAnsi"/>
          <w:sz w:val="22"/>
          <w:szCs w:val="22"/>
        </w:rPr>
      </w:pPr>
    </w:p>
    <w:p w14:paraId="04B331CB" w14:textId="77777777" w:rsidR="00500115" w:rsidRPr="00984B50" w:rsidRDefault="00500115" w:rsidP="00C52433">
      <w:pPr>
        <w:spacing w:line="276" w:lineRule="auto"/>
        <w:rPr>
          <w:rFonts w:asciiTheme="majorHAnsi" w:hAnsiTheme="majorHAnsi"/>
          <w:sz w:val="22"/>
          <w:szCs w:val="22"/>
        </w:rPr>
      </w:pPr>
      <w:r w:rsidRPr="00984B50">
        <w:rPr>
          <w:rFonts w:asciiTheme="majorHAnsi" w:hAnsiTheme="majorHAnsi"/>
          <w:sz w:val="22"/>
          <w:szCs w:val="22"/>
        </w:rPr>
        <w:br w:type="page"/>
      </w:r>
    </w:p>
    <w:p w14:paraId="40FF7EF1" w14:textId="77777777" w:rsidR="00140586" w:rsidRPr="00984B50" w:rsidRDefault="00140586" w:rsidP="00C52433">
      <w:pPr>
        <w:spacing w:line="276" w:lineRule="auto"/>
        <w:rPr>
          <w:rFonts w:asciiTheme="majorHAnsi" w:eastAsia="Times New Roman" w:hAnsiTheme="majorHAnsi" w:cs="Times New Roman"/>
          <w:sz w:val="22"/>
          <w:szCs w:val="22"/>
        </w:rPr>
      </w:pPr>
    </w:p>
    <w:p w14:paraId="1F2D86CA" w14:textId="77777777" w:rsidR="00140586" w:rsidRPr="00984B50" w:rsidRDefault="00140586" w:rsidP="00C52433">
      <w:pPr>
        <w:spacing w:line="276" w:lineRule="auto"/>
        <w:rPr>
          <w:rFonts w:asciiTheme="majorHAnsi" w:hAnsiTheme="majorHAnsi"/>
          <w:sz w:val="22"/>
          <w:szCs w:val="22"/>
        </w:rPr>
      </w:pPr>
    </w:p>
    <w:p w14:paraId="00B058A6" w14:textId="77777777" w:rsidR="00816CD6" w:rsidRPr="00984B50" w:rsidRDefault="00816CD6" w:rsidP="00C52433">
      <w:pPr>
        <w:spacing w:line="276" w:lineRule="auto"/>
        <w:rPr>
          <w:rFonts w:asciiTheme="majorHAnsi" w:hAnsiTheme="majorHAnsi"/>
          <w:sz w:val="22"/>
          <w:szCs w:val="22"/>
        </w:rPr>
      </w:pPr>
    </w:p>
    <w:p w14:paraId="09A3E464" w14:textId="77777777" w:rsidR="003B22FA" w:rsidRPr="00984B50" w:rsidRDefault="003B22FA" w:rsidP="00C52433">
      <w:pPr>
        <w:spacing w:line="276" w:lineRule="auto"/>
        <w:rPr>
          <w:rFonts w:asciiTheme="majorHAnsi" w:hAnsiTheme="majorHAnsi"/>
          <w:sz w:val="22"/>
          <w:szCs w:val="22"/>
        </w:rPr>
      </w:pPr>
      <w:r w:rsidRPr="00984B50">
        <w:rPr>
          <w:rFonts w:asciiTheme="majorHAnsi" w:hAnsiTheme="majorHAnsi"/>
          <w:sz w:val="22"/>
          <w:szCs w:val="22"/>
        </w:rPr>
        <w:br w:type="page"/>
      </w:r>
    </w:p>
    <w:p w14:paraId="3BD52A05" w14:textId="77777777" w:rsidR="00333086" w:rsidRPr="00984B50" w:rsidRDefault="00333086" w:rsidP="00C52433">
      <w:pPr>
        <w:spacing w:line="276" w:lineRule="auto"/>
        <w:rPr>
          <w:rFonts w:asciiTheme="majorHAnsi" w:hAnsiTheme="majorHAnsi" w:cs="Times New Roman"/>
          <w:color w:val="000000"/>
          <w:sz w:val="22"/>
          <w:szCs w:val="22"/>
        </w:rPr>
      </w:pPr>
    </w:p>
    <w:p w14:paraId="7B284598" w14:textId="77777777" w:rsidR="00CA2DDF" w:rsidRPr="00984B50" w:rsidRDefault="00CA2DDF" w:rsidP="00C52433">
      <w:pPr>
        <w:spacing w:line="276" w:lineRule="auto"/>
        <w:rPr>
          <w:rFonts w:asciiTheme="majorHAnsi" w:hAnsiTheme="majorHAnsi"/>
          <w:sz w:val="22"/>
          <w:szCs w:val="22"/>
        </w:rPr>
      </w:pPr>
    </w:p>
    <w:p w14:paraId="199F60C7" w14:textId="77777777" w:rsidR="0002721D" w:rsidRPr="00984B50" w:rsidRDefault="0002721D" w:rsidP="00C52433">
      <w:pPr>
        <w:spacing w:line="276" w:lineRule="auto"/>
        <w:rPr>
          <w:rFonts w:asciiTheme="majorHAnsi" w:hAnsiTheme="majorHAnsi"/>
          <w:sz w:val="22"/>
          <w:szCs w:val="22"/>
        </w:rPr>
      </w:pPr>
      <w:r w:rsidRPr="00984B50">
        <w:rPr>
          <w:rFonts w:asciiTheme="majorHAnsi" w:hAnsiTheme="majorHAnsi"/>
          <w:sz w:val="22"/>
          <w:szCs w:val="22"/>
        </w:rPr>
        <w:br w:type="page"/>
      </w:r>
    </w:p>
    <w:p w14:paraId="74669560" w14:textId="2ACF6CF7" w:rsidR="0002721D" w:rsidRPr="00984B50" w:rsidRDefault="0002721D" w:rsidP="00C52433">
      <w:pPr>
        <w:spacing w:line="276" w:lineRule="auto"/>
        <w:rPr>
          <w:rFonts w:asciiTheme="majorHAnsi" w:hAnsiTheme="majorHAnsi"/>
          <w:sz w:val="22"/>
          <w:szCs w:val="22"/>
        </w:rPr>
      </w:pPr>
      <w:r w:rsidRPr="00984B50">
        <w:rPr>
          <w:rFonts w:asciiTheme="majorHAnsi" w:hAnsiTheme="majorHAnsi"/>
          <w:sz w:val="22"/>
          <w:szCs w:val="22"/>
        </w:rPr>
        <w:br w:type="page"/>
      </w:r>
    </w:p>
    <w:p w14:paraId="254C77FF" w14:textId="1546C866" w:rsidR="008E5602" w:rsidRDefault="008E5602" w:rsidP="00C52433">
      <w:pPr>
        <w:spacing w:line="276" w:lineRule="auto"/>
        <w:rPr>
          <w:rFonts w:asciiTheme="majorHAnsi" w:hAnsiTheme="majorHAnsi"/>
          <w:sz w:val="22"/>
          <w:szCs w:val="22"/>
        </w:rPr>
      </w:pPr>
    </w:p>
    <w:p w14:paraId="5782A8F3" w14:textId="77777777" w:rsidR="0006752E" w:rsidRPr="00984B50" w:rsidRDefault="0006752E" w:rsidP="00C52433">
      <w:pPr>
        <w:spacing w:line="276" w:lineRule="auto"/>
        <w:rPr>
          <w:rFonts w:asciiTheme="majorHAnsi" w:hAnsiTheme="majorHAnsi"/>
          <w:sz w:val="22"/>
          <w:szCs w:val="22"/>
        </w:rPr>
      </w:pPr>
      <w:bookmarkStart w:id="0" w:name="_GoBack"/>
      <w:bookmarkEnd w:id="0"/>
    </w:p>
    <w:sectPr w:rsidR="0006752E" w:rsidRPr="00984B50" w:rsidSect="00F8609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D9BD" w14:textId="77777777" w:rsidR="00C52433" w:rsidRDefault="00C52433" w:rsidP="00334127">
      <w:r>
        <w:separator/>
      </w:r>
    </w:p>
  </w:endnote>
  <w:endnote w:type="continuationSeparator" w:id="0">
    <w:p w14:paraId="5C418F3A" w14:textId="77777777" w:rsidR="00C52433" w:rsidRDefault="00C52433" w:rsidP="003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9E398" w14:textId="77777777" w:rsidR="00C52433" w:rsidRDefault="00C52433" w:rsidP="00334127">
      <w:r>
        <w:separator/>
      </w:r>
    </w:p>
  </w:footnote>
  <w:footnote w:type="continuationSeparator" w:id="0">
    <w:p w14:paraId="4C67D736" w14:textId="77777777" w:rsidR="00C52433" w:rsidRDefault="00C52433" w:rsidP="003341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33A83"/>
    <w:multiLevelType w:val="multilevel"/>
    <w:tmpl w:val="D78A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2C"/>
    <w:rsid w:val="0002721D"/>
    <w:rsid w:val="00031D03"/>
    <w:rsid w:val="000526EC"/>
    <w:rsid w:val="0006752E"/>
    <w:rsid w:val="00140586"/>
    <w:rsid w:val="001D13B7"/>
    <w:rsid w:val="00234F6D"/>
    <w:rsid w:val="00235A86"/>
    <w:rsid w:val="00235A95"/>
    <w:rsid w:val="002F661A"/>
    <w:rsid w:val="003327E5"/>
    <w:rsid w:val="00333086"/>
    <w:rsid w:val="00334127"/>
    <w:rsid w:val="003A614A"/>
    <w:rsid w:val="003B22FA"/>
    <w:rsid w:val="004D51F1"/>
    <w:rsid w:val="00500115"/>
    <w:rsid w:val="005150F0"/>
    <w:rsid w:val="0058567B"/>
    <w:rsid w:val="00603F78"/>
    <w:rsid w:val="006A66D1"/>
    <w:rsid w:val="00713B20"/>
    <w:rsid w:val="00787D74"/>
    <w:rsid w:val="007B529E"/>
    <w:rsid w:val="00816CD6"/>
    <w:rsid w:val="00821CE0"/>
    <w:rsid w:val="008C0D28"/>
    <w:rsid w:val="008E5602"/>
    <w:rsid w:val="00984B50"/>
    <w:rsid w:val="00993F6B"/>
    <w:rsid w:val="00A20993"/>
    <w:rsid w:val="00A26EF9"/>
    <w:rsid w:val="00A51B41"/>
    <w:rsid w:val="00AB2E67"/>
    <w:rsid w:val="00B12F5B"/>
    <w:rsid w:val="00B34B88"/>
    <w:rsid w:val="00B42CF9"/>
    <w:rsid w:val="00B62D2C"/>
    <w:rsid w:val="00BB1A5F"/>
    <w:rsid w:val="00BB78E7"/>
    <w:rsid w:val="00BD20E3"/>
    <w:rsid w:val="00C52433"/>
    <w:rsid w:val="00C806BC"/>
    <w:rsid w:val="00CA2DDF"/>
    <w:rsid w:val="00CB22D4"/>
    <w:rsid w:val="00D65D38"/>
    <w:rsid w:val="00D8091A"/>
    <w:rsid w:val="00DB3E99"/>
    <w:rsid w:val="00E07BB3"/>
    <w:rsid w:val="00E75BBC"/>
    <w:rsid w:val="00EA5616"/>
    <w:rsid w:val="00EA5F10"/>
    <w:rsid w:val="00EF6BE1"/>
    <w:rsid w:val="00F3266C"/>
    <w:rsid w:val="00F53821"/>
    <w:rsid w:val="00F619BC"/>
    <w:rsid w:val="00F86094"/>
    <w:rsid w:val="00F909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3AC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7B529E"/>
    <w:pPr>
      <w:spacing w:before="100" w:beforeAutospacing="1" w:after="100" w:afterAutospacing="1"/>
      <w:outlineLvl w:val="2"/>
    </w:pPr>
    <w:rPr>
      <w:rFonts w:ascii="Times New Roman" w:eastAsiaTheme="minorHAnsi"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02"/>
    <w:rPr>
      <w:rFonts w:ascii="Lucida Grande" w:hAnsi="Lucida Grande" w:cs="Lucida Grande"/>
      <w:sz w:val="18"/>
      <w:szCs w:val="18"/>
    </w:rPr>
  </w:style>
  <w:style w:type="character" w:styleId="Hyperlink">
    <w:name w:val="Hyperlink"/>
    <w:basedOn w:val="DefaultParagraphFont"/>
    <w:uiPriority w:val="99"/>
    <w:unhideWhenUsed/>
    <w:rsid w:val="00EA5616"/>
    <w:rPr>
      <w:color w:val="0000FF" w:themeColor="hyperlink"/>
      <w:u w:val="single"/>
    </w:rPr>
  </w:style>
  <w:style w:type="character" w:customStyle="1" w:styleId="apple-converted-space">
    <w:name w:val="apple-converted-space"/>
    <w:basedOn w:val="DefaultParagraphFont"/>
    <w:rsid w:val="00816CD6"/>
  </w:style>
  <w:style w:type="character" w:customStyle="1" w:styleId="Heading3Char">
    <w:name w:val="Heading 3 Char"/>
    <w:basedOn w:val="DefaultParagraphFont"/>
    <w:link w:val="Heading3"/>
    <w:uiPriority w:val="9"/>
    <w:rsid w:val="007B529E"/>
    <w:rPr>
      <w:rFonts w:ascii="Times New Roman" w:eastAsiaTheme="minorHAnsi" w:hAnsi="Times New Roman" w:cs="Times New Roman"/>
      <w:b/>
      <w:bCs/>
      <w:sz w:val="27"/>
      <w:szCs w:val="27"/>
      <w:lang w:eastAsia="en-GB"/>
    </w:rPr>
  </w:style>
  <w:style w:type="paragraph" w:customStyle="1" w:styleId="ydped1442feyiv0353059560msonormal">
    <w:name w:val="ydped1442feyiv0353059560msonormal"/>
    <w:basedOn w:val="Normal"/>
    <w:rsid w:val="007B529E"/>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7B529E"/>
    <w:rPr>
      <w:b/>
      <w:bCs/>
    </w:rPr>
  </w:style>
  <w:style w:type="paragraph" w:styleId="NormalWeb">
    <w:name w:val="Normal (Web)"/>
    <w:basedOn w:val="Normal"/>
    <w:uiPriority w:val="99"/>
    <w:semiHidden/>
    <w:unhideWhenUsed/>
    <w:rsid w:val="00F3266C"/>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B12F5B"/>
    <w:pPr>
      <w:spacing w:after="200"/>
    </w:pPr>
    <w:rPr>
      <w:rFonts w:ascii="Arial" w:eastAsia="ＭＳ 明朝" w:hAnsi="Arial" w:cs="Times New Roman"/>
      <w:bCs/>
      <w:sz w:val="20"/>
      <w:szCs w:val="18"/>
      <w:lang w:val="en-US"/>
    </w:rPr>
  </w:style>
  <w:style w:type="paragraph" w:styleId="FootnoteText">
    <w:name w:val="footnote text"/>
    <w:basedOn w:val="Normal"/>
    <w:link w:val="FootnoteTextChar"/>
    <w:uiPriority w:val="99"/>
    <w:unhideWhenUsed/>
    <w:rsid w:val="00334127"/>
    <w:rPr>
      <w:rFonts w:eastAsiaTheme="minorHAnsi"/>
      <w:sz w:val="20"/>
      <w:szCs w:val="20"/>
      <w:lang w:val="en-US"/>
    </w:rPr>
  </w:style>
  <w:style w:type="character" w:customStyle="1" w:styleId="FootnoteTextChar">
    <w:name w:val="Footnote Text Char"/>
    <w:basedOn w:val="DefaultParagraphFont"/>
    <w:link w:val="FootnoteText"/>
    <w:uiPriority w:val="99"/>
    <w:rsid w:val="00334127"/>
    <w:rPr>
      <w:rFonts w:eastAsiaTheme="minorHAnsi"/>
      <w:sz w:val="20"/>
      <w:szCs w:val="20"/>
      <w:lang w:val="en-US"/>
    </w:rPr>
  </w:style>
  <w:style w:type="character" w:styleId="FootnoteReference">
    <w:name w:val="footnote reference"/>
    <w:basedOn w:val="DefaultParagraphFont"/>
    <w:uiPriority w:val="99"/>
    <w:unhideWhenUsed/>
    <w:rsid w:val="00334127"/>
    <w:rPr>
      <w:vertAlign w:val="superscript"/>
    </w:rPr>
  </w:style>
  <w:style w:type="paragraph" w:customStyle="1" w:styleId="yiv3464670532ydp35229469yiv5002599035ydp8c5435d2yiv6650362758ydp58b712aamsonormal">
    <w:name w:val="yiv3464670532ydp35229469yiv5002599035ydp8c5435d2yiv6650362758ydp58b712aamsonormal"/>
    <w:basedOn w:val="Normal"/>
    <w:rsid w:val="00334127"/>
    <w:pPr>
      <w:spacing w:before="100" w:beforeAutospacing="1" w:after="100" w:afterAutospacing="1"/>
    </w:pPr>
    <w:rPr>
      <w:rFonts w:ascii="Times New Roman" w:eastAsia="Times New Roman" w:hAnsi="Times New Roman" w:cs="Times New Roman"/>
      <w:lang w:val="en-US"/>
    </w:rPr>
  </w:style>
  <w:style w:type="character" w:customStyle="1" w:styleId="il">
    <w:name w:val="il"/>
    <w:basedOn w:val="DefaultParagraphFont"/>
    <w:rsid w:val="00031D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7B529E"/>
    <w:pPr>
      <w:spacing w:before="100" w:beforeAutospacing="1" w:after="100" w:afterAutospacing="1"/>
      <w:outlineLvl w:val="2"/>
    </w:pPr>
    <w:rPr>
      <w:rFonts w:ascii="Times New Roman" w:eastAsiaTheme="minorHAnsi"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6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602"/>
    <w:rPr>
      <w:rFonts w:ascii="Lucida Grande" w:hAnsi="Lucida Grande" w:cs="Lucida Grande"/>
      <w:sz w:val="18"/>
      <w:szCs w:val="18"/>
    </w:rPr>
  </w:style>
  <w:style w:type="character" w:styleId="Hyperlink">
    <w:name w:val="Hyperlink"/>
    <w:basedOn w:val="DefaultParagraphFont"/>
    <w:uiPriority w:val="99"/>
    <w:unhideWhenUsed/>
    <w:rsid w:val="00EA5616"/>
    <w:rPr>
      <w:color w:val="0000FF" w:themeColor="hyperlink"/>
      <w:u w:val="single"/>
    </w:rPr>
  </w:style>
  <w:style w:type="character" w:customStyle="1" w:styleId="apple-converted-space">
    <w:name w:val="apple-converted-space"/>
    <w:basedOn w:val="DefaultParagraphFont"/>
    <w:rsid w:val="00816CD6"/>
  </w:style>
  <w:style w:type="character" w:customStyle="1" w:styleId="Heading3Char">
    <w:name w:val="Heading 3 Char"/>
    <w:basedOn w:val="DefaultParagraphFont"/>
    <w:link w:val="Heading3"/>
    <w:uiPriority w:val="9"/>
    <w:rsid w:val="007B529E"/>
    <w:rPr>
      <w:rFonts w:ascii="Times New Roman" w:eastAsiaTheme="minorHAnsi" w:hAnsi="Times New Roman" w:cs="Times New Roman"/>
      <w:b/>
      <w:bCs/>
      <w:sz w:val="27"/>
      <w:szCs w:val="27"/>
      <w:lang w:eastAsia="en-GB"/>
    </w:rPr>
  </w:style>
  <w:style w:type="paragraph" w:customStyle="1" w:styleId="ydped1442feyiv0353059560msonormal">
    <w:name w:val="ydped1442feyiv0353059560msonormal"/>
    <w:basedOn w:val="Normal"/>
    <w:rsid w:val="007B529E"/>
    <w:pPr>
      <w:spacing w:before="100" w:beforeAutospacing="1" w:after="100" w:afterAutospacing="1"/>
    </w:pPr>
    <w:rPr>
      <w:rFonts w:ascii="Times New Roman" w:eastAsiaTheme="minorHAnsi" w:hAnsi="Times New Roman" w:cs="Times New Roman"/>
      <w:lang w:eastAsia="en-GB"/>
    </w:rPr>
  </w:style>
  <w:style w:type="character" w:styleId="Strong">
    <w:name w:val="Strong"/>
    <w:basedOn w:val="DefaultParagraphFont"/>
    <w:uiPriority w:val="22"/>
    <w:qFormat/>
    <w:rsid w:val="007B529E"/>
    <w:rPr>
      <w:b/>
      <w:bCs/>
    </w:rPr>
  </w:style>
  <w:style w:type="paragraph" w:styleId="NormalWeb">
    <w:name w:val="Normal (Web)"/>
    <w:basedOn w:val="Normal"/>
    <w:uiPriority w:val="99"/>
    <w:semiHidden/>
    <w:unhideWhenUsed/>
    <w:rsid w:val="00F3266C"/>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B12F5B"/>
    <w:pPr>
      <w:spacing w:after="200"/>
    </w:pPr>
    <w:rPr>
      <w:rFonts w:ascii="Arial" w:eastAsia="ＭＳ 明朝" w:hAnsi="Arial" w:cs="Times New Roman"/>
      <w:bCs/>
      <w:sz w:val="20"/>
      <w:szCs w:val="18"/>
      <w:lang w:val="en-US"/>
    </w:rPr>
  </w:style>
  <w:style w:type="paragraph" w:styleId="FootnoteText">
    <w:name w:val="footnote text"/>
    <w:basedOn w:val="Normal"/>
    <w:link w:val="FootnoteTextChar"/>
    <w:uiPriority w:val="99"/>
    <w:unhideWhenUsed/>
    <w:rsid w:val="00334127"/>
    <w:rPr>
      <w:rFonts w:eastAsiaTheme="minorHAnsi"/>
      <w:sz w:val="20"/>
      <w:szCs w:val="20"/>
      <w:lang w:val="en-US"/>
    </w:rPr>
  </w:style>
  <w:style w:type="character" w:customStyle="1" w:styleId="FootnoteTextChar">
    <w:name w:val="Footnote Text Char"/>
    <w:basedOn w:val="DefaultParagraphFont"/>
    <w:link w:val="FootnoteText"/>
    <w:uiPriority w:val="99"/>
    <w:rsid w:val="00334127"/>
    <w:rPr>
      <w:rFonts w:eastAsiaTheme="minorHAnsi"/>
      <w:sz w:val="20"/>
      <w:szCs w:val="20"/>
      <w:lang w:val="en-US"/>
    </w:rPr>
  </w:style>
  <w:style w:type="character" w:styleId="FootnoteReference">
    <w:name w:val="footnote reference"/>
    <w:basedOn w:val="DefaultParagraphFont"/>
    <w:uiPriority w:val="99"/>
    <w:unhideWhenUsed/>
    <w:rsid w:val="00334127"/>
    <w:rPr>
      <w:vertAlign w:val="superscript"/>
    </w:rPr>
  </w:style>
  <w:style w:type="paragraph" w:customStyle="1" w:styleId="yiv3464670532ydp35229469yiv5002599035ydp8c5435d2yiv6650362758ydp58b712aamsonormal">
    <w:name w:val="yiv3464670532ydp35229469yiv5002599035ydp8c5435d2yiv6650362758ydp58b712aamsonormal"/>
    <w:basedOn w:val="Normal"/>
    <w:rsid w:val="00334127"/>
    <w:pPr>
      <w:spacing w:before="100" w:beforeAutospacing="1" w:after="100" w:afterAutospacing="1"/>
    </w:pPr>
    <w:rPr>
      <w:rFonts w:ascii="Times New Roman" w:eastAsia="Times New Roman" w:hAnsi="Times New Roman" w:cs="Times New Roman"/>
      <w:lang w:val="en-US"/>
    </w:rPr>
  </w:style>
  <w:style w:type="character" w:customStyle="1" w:styleId="il">
    <w:name w:val="il"/>
    <w:basedOn w:val="DefaultParagraphFont"/>
    <w:rsid w:val="0003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4927">
      <w:bodyDiv w:val="1"/>
      <w:marLeft w:val="0"/>
      <w:marRight w:val="0"/>
      <w:marTop w:val="0"/>
      <w:marBottom w:val="0"/>
      <w:divBdr>
        <w:top w:val="none" w:sz="0" w:space="0" w:color="auto"/>
        <w:left w:val="none" w:sz="0" w:space="0" w:color="auto"/>
        <w:bottom w:val="none" w:sz="0" w:space="0" w:color="auto"/>
        <w:right w:val="none" w:sz="0" w:space="0" w:color="auto"/>
      </w:divBdr>
      <w:divsChild>
        <w:div w:id="405500124">
          <w:marLeft w:val="0"/>
          <w:marRight w:val="0"/>
          <w:marTop w:val="0"/>
          <w:marBottom w:val="0"/>
          <w:divBdr>
            <w:top w:val="none" w:sz="0" w:space="0" w:color="auto"/>
            <w:left w:val="none" w:sz="0" w:space="0" w:color="auto"/>
            <w:bottom w:val="none" w:sz="0" w:space="0" w:color="auto"/>
            <w:right w:val="none" w:sz="0" w:space="0" w:color="auto"/>
          </w:divBdr>
          <w:divsChild>
            <w:div w:id="1217281648">
              <w:marLeft w:val="0"/>
              <w:marRight w:val="0"/>
              <w:marTop w:val="0"/>
              <w:marBottom w:val="0"/>
              <w:divBdr>
                <w:top w:val="none" w:sz="0" w:space="0" w:color="auto"/>
                <w:left w:val="none" w:sz="0" w:space="0" w:color="auto"/>
                <w:bottom w:val="none" w:sz="0" w:space="0" w:color="auto"/>
                <w:right w:val="none" w:sz="0" w:space="0" w:color="auto"/>
              </w:divBdr>
            </w:div>
            <w:div w:id="1850485376">
              <w:marLeft w:val="0"/>
              <w:marRight w:val="0"/>
              <w:marTop w:val="0"/>
              <w:marBottom w:val="0"/>
              <w:divBdr>
                <w:top w:val="none" w:sz="0" w:space="0" w:color="auto"/>
                <w:left w:val="none" w:sz="0" w:space="0" w:color="auto"/>
                <w:bottom w:val="none" w:sz="0" w:space="0" w:color="auto"/>
                <w:right w:val="none" w:sz="0" w:space="0" w:color="auto"/>
              </w:divBdr>
            </w:div>
          </w:divsChild>
        </w:div>
        <w:div w:id="1299342173">
          <w:marLeft w:val="0"/>
          <w:marRight w:val="0"/>
          <w:marTop w:val="0"/>
          <w:marBottom w:val="0"/>
          <w:divBdr>
            <w:top w:val="none" w:sz="0" w:space="0" w:color="auto"/>
            <w:left w:val="none" w:sz="0" w:space="0" w:color="auto"/>
            <w:bottom w:val="none" w:sz="0" w:space="0" w:color="auto"/>
            <w:right w:val="none" w:sz="0" w:space="0" w:color="auto"/>
          </w:divBdr>
          <w:divsChild>
            <w:div w:id="1548226591">
              <w:marLeft w:val="0"/>
              <w:marRight w:val="0"/>
              <w:marTop w:val="0"/>
              <w:marBottom w:val="0"/>
              <w:divBdr>
                <w:top w:val="none" w:sz="0" w:space="0" w:color="auto"/>
                <w:left w:val="none" w:sz="0" w:space="0" w:color="auto"/>
                <w:bottom w:val="none" w:sz="0" w:space="0" w:color="auto"/>
                <w:right w:val="none" w:sz="0" w:space="0" w:color="auto"/>
              </w:divBdr>
            </w:div>
            <w:div w:id="150753937">
              <w:marLeft w:val="0"/>
              <w:marRight w:val="0"/>
              <w:marTop w:val="0"/>
              <w:marBottom w:val="0"/>
              <w:divBdr>
                <w:top w:val="none" w:sz="0" w:space="0" w:color="auto"/>
                <w:left w:val="none" w:sz="0" w:space="0" w:color="auto"/>
                <w:bottom w:val="none" w:sz="0" w:space="0" w:color="auto"/>
                <w:right w:val="none" w:sz="0" w:space="0" w:color="auto"/>
              </w:divBdr>
            </w:div>
            <w:div w:id="1893344788">
              <w:marLeft w:val="0"/>
              <w:marRight w:val="0"/>
              <w:marTop w:val="0"/>
              <w:marBottom w:val="0"/>
              <w:divBdr>
                <w:top w:val="none" w:sz="0" w:space="0" w:color="auto"/>
                <w:left w:val="none" w:sz="0" w:space="0" w:color="auto"/>
                <w:bottom w:val="none" w:sz="0" w:space="0" w:color="auto"/>
                <w:right w:val="none" w:sz="0" w:space="0" w:color="auto"/>
              </w:divBdr>
              <w:divsChild>
                <w:div w:id="4786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27005">
      <w:bodyDiv w:val="1"/>
      <w:marLeft w:val="0"/>
      <w:marRight w:val="0"/>
      <w:marTop w:val="0"/>
      <w:marBottom w:val="0"/>
      <w:divBdr>
        <w:top w:val="none" w:sz="0" w:space="0" w:color="auto"/>
        <w:left w:val="none" w:sz="0" w:space="0" w:color="auto"/>
        <w:bottom w:val="none" w:sz="0" w:space="0" w:color="auto"/>
        <w:right w:val="none" w:sz="0" w:space="0" w:color="auto"/>
      </w:divBdr>
      <w:divsChild>
        <w:div w:id="1338384707">
          <w:marLeft w:val="0"/>
          <w:marRight w:val="0"/>
          <w:marTop w:val="0"/>
          <w:marBottom w:val="0"/>
          <w:divBdr>
            <w:top w:val="none" w:sz="0" w:space="0" w:color="auto"/>
            <w:left w:val="none" w:sz="0" w:space="0" w:color="auto"/>
            <w:bottom w:val="none" w:sz="0" w:space="0" w:color="auto"/>
            <w:right w:val="none" w:sz="0" w:space="0" w:color="auto"/>
          </w:divBdr>
        </w:div>
        <w:div w:id="423117093">
          <w:marLeft w:val="0"/>
          <w:marRight w:val="0"/>
          <w:marTop w:val="0"/>
          <w:marBottom w:val="0"/>
          <w:divBdr>
            <w:top w:val="none" w:sz="0" w:space="0" w:color="auto"/>
            <w:left w:val="none" w:sz="0" w:space="0" w:color="auto"/>
            <w:bottom w:val="none" w:sz="0" w:space="0" w:color="auto"/>
            <w:right w:val="none" w:sz="0" w:space="0" w:color="auto"/>
          </w:divBdr>
        </w:div>
      </w:divsChild>
    </w:div>
    <w:div w:id="913515428">
      <w:bodyDiv w:val="1"/>
      <w:marLeft w:val="0"/>
      <w:marRight w:val="0"/>
      <w:marTop w:val="0"/>
      <w:marBottom w:val="0"/>
      <w:divBdr>
        <w:top w:val="none" w:sz="0" w:space="0" w:color="auto"/>
        <w:left w:val="none" w:sz="0" w:space="0" w:color="auto"/>
        <w:bottom w:val="none" w:sz="0" w:space="0" w:color="auto"/>
        <w:right w:val="none" w:sz="0" w:space="0" w:color="auto"/>
      </w:divBdr>
    </w:div>
    <w:div w:id="1011680761">
      <w:bodyDiv w:val="1"/>
      <w:marLeft w:val="0"/>
      <w:marRight w:val="0"/>
      <w:marTop w:val="0"/>
      <w:marBottom w:val="0"/>
      <w:divBdr>
        <w:top w:val="none" w:sz="0" w:space="0" w:color="auto"/>
        <w:left w:val="none" w:sz="0" w:space="0" w:color="auto"/>
        <w:bottom w:val="none" w:sz="0" w:space="0" w:color="auto"/>
        <w:right w:val="none" w:sz="0" w:space="0" w:color="auto"/>
      </w:divBdr>
      <w:divsChild>
        <w:div w:id="1472400786">
          <w:marLeft w:val="0"/>
          <w:marRight w:val="0"/>
          <w:marTop w:val="0"/>
          <w:marBottom w:val="0"/>
          <w:divBdr>
            <w:top w:val="none" w:sz="0" w:space="0" w:color="auto"/>
            <w:left w:val="none" w:sz="0" w:space="0" w:color="auto"/>
            <w:bottom w:val="none" w:sz="0" w:space="0" w:color="auto"/>
            <w:right w:val="none" w:sz="0" w:space="0" w:color="auto"/>
          </w:divBdr>
        </w:div>
        <w:div w:id="377946123">
          <w:marLeft w:val="0"/>
          <w:marRight w:val="0"/>
          <w:marTop w:val="0"/>
          <w:marBottom w:val="0"/>
          <w:divBdr>
            <w:top w:val="none" w:sz="0" w:space="0" w:color="auto"/>
            <w:left w:val="none" w:sz="0" w:space="0" w:color="auto"/>
            <w:bottom w:val="none" w:sz="0" w:space="0" w:color="auto"/>
            <w:right w:val="none" w:sz="0" w:space="0" w:color="auto"/>
          </w:divBdr>
        </w:div>
        <w:div w:id="494689325">
          <w:marLeft w:val="0"/>
          <w:marRight w:val="0"/>
          <w:marTop w:val="0"/>
          <w:marBottom w:val="0"/>
          <w:divBdr>
            <w:top w:val="none" w:sz="0" w:space="0" w:color="auto"/>
            <w:left w:val="none" w:sz="0" w:space="0" w:color="auto"/>
            <w:bottom w:val="none" w:sz="0" w:space="0" w:color="auto"/>
            <w:right w:val="none" w:sz="0" w:space="0" w:color="auto"/>
          </w:divBdr>
        </w:div>
        <w:div w:id="1483499658">
          <w:marLeft w:val="0"/>
          <w:marRight w:val="0"/>
          <w:marTop w:val="0"/>
          <w:marBottom w:val="0"/>
          <w:divBdr>
            <w:top w:val="none" w:sz="0" w:space="0" w:color="auto"/>
            <w:left w:val="none" w:sz="0" w:space="0" w:color="auto"/>
            <w:bottom w:val="none" w:sz="0" w:space="0" w:color="auto"/>
            <w:right w:val="none" w:sz="0" w:space="0" w:color="auto"/>
          </w:divBdr>
        </w:div>
        <w:div w:id="477847116">
          <w:marLeft w:val="0"/>
          <w:marRight w:val="0"/>
          <w:marTop w:val="0"/>
          <w:marBottom w:val="0"/>
          <w:divBdr>
            <w:top w:val="none" w:sz="0" w:space="0" w:color="auto"/>
            <w:left w:val="none" w:sz="0" w:space="0" w:color="auto"/>
            <w:bottom w:val="none" w:sz="0" w:space="0" w:color="auto"/>
            <w:right w:val="none" w:sz="0" w:space="0" w:color="auto"/>
          </w:divBdr>
        </w:div>
        <w:div w:id="588999226">
          <w:marLeft w:val="0"/>
          <w:marRight w:val="0"/>
          <w:marTop w:val="0"/>
          <w:marBottom w:val="0"/>
          <w:divBdr>
            <w:top w:val="none" w:sz="0" w:space="0" w:color="auto"/>
            <w:left w:val="none" w:sz="0" w:space="0" w:color="auto"/>
            <w:bottom w:val="none" w:sz="0" w:space="0" w:color="auto"/>
            <w:right w:val="none" w:sz="0" w:space="0" w:color="auto"/>
          </w:divBdr>
        </w:div>
        <w:div w:id="1634021191">
          <w:marLeft w:val="0"/>
          <w:marRight w:val="0"/>
          <w:marTop w:val="0"/>
          <w:marBottom w:val="0"/>
          <w:divBdr>
            <w:top w:val="none" w:sz="0" w:space="0" w:color="auto"/>
            <w:left w:val="none" w:sz="0" w:space="0" w:color="auto"/>
            <w:bottom w:val="none" w:sz="0" w:space="0" w:color="auto"/>
            <w:right w:val="none" w:sz="0" w:space="0" w:color="auto"/>
          </w:divBdr>
        </w:div>
      </w:divsChild>
    </w:div>
    <w:div w:id="1066492142">
      <w:bodyDiv w:val="1"/>
      <w:marLeft w:val="0"/>
      <w:marRight w:val="0"/>
      <w:marTop w:val="0"/>
      <w:marBottom w:val="0"/>
      <w:divBdr>
        <w:top w:val="none" w:sz="0" w:space="0" w:color="auto"/>
        <w:left w:val="none" w:sz="0" w:space="0" w:color="auto"/>
        <w:bottom w:val="none" w:sz="0" w:space="0" w:color="auto"/>
        <w:right w:val="none" w:sz="0" w:space="0" w:color="auto"/>
      </w:divBdr>
    </w:div>
    <w:div w:id="1188056145">
      <w:bodyDiv w:val="1"/>
      <w:marLeft w:val="0"/>
      <w:marRight w:val="0"/>
      <w:marTop w:val="0"/>
      <w:marBottom w:val="0"/>
      <w:divBdr>
        <w:top w:val="none" w:sz="0" w:space="0" w:color="auto"/>
        <w:left w:val="none" w:sz="0" w:space="0" w:color="auto"/>
        <w:bottom w:val="none" w:sz="0" w:space="0" w:color="auto"/>
        <w:right w:val="none" w:sz="0" w:space="0" w:color="auto"/>
      </w:divBdr>
    </w:div>
    <w:div w:id="1429424637">
      <w:bodyDiv w:val="1"/>
      <w:marLeft w:val="0"/>
      <w:marRight w:val="0"/>
      <w:marTop w:val="0"/>
      <w:marBottom w:val="0"/>
      <w:divBdr>
        <w:top w:val="none" w:sz="0" w:space="0" w:color="auto"/>
        <w:left w:val="none" w:sz="0" w:space="0" w:color="auto"/>
        <w:bottom w:val="none" w:sz="0" w:space="0" w:color="auto"/>
        <w:right w:val="none" w:sz="0" w:space="0" w:color="auto"/>
      </w:divBdr>
      <w:divsChild>
        <w:div w:id="591275827">
          <w:marLeft w:val="0"/>
          <w:marRight w:val="0"/>
          <w:marTop w:val="0"/>
          <w:marBottom w:val="0"/>
          <w:divBdr>
            <w:top w:val="none" w:sz="0" w:space="0" w:color="auto"/>
            <w:left w:val="none" w:sz="0" w:space="0" w:color="auto"/>
            <w:bottom w:val="none" w:sz="0" w:space="0" w:color="auto"/>
            <w:right w:val="none" w:sz="0" w:space="0" w:color="auto"/>
          </w:divBdr>
        </w:div>
        <w:div w:id="1936015007">
          <w:marLeft w:val="0"/>
          <w:marRight w:val="0"/>
          <w:marTop w:val="0"/>
          <w:marBottom w:val="0"/>
          <w:divBdr>
            <w:top w:val="none" w:sz="0" w:space="0" w:color="auto"/>
            <w:left w:val="none" w:sz="0" w:space="0" w:color="auto"/>
            <w:bottom w:val="none" w:sz="0" w:space="0" w:color="auto"/>
            <w:right w:val="none" w:sz="0" w:space="0" w:color="auto"/>
          </w:divBdr>
        </w:div>
        <w:div w:id="1999916625">
          <w:marLeft w:val="0"/>
          <w:marRight w:val="0"/>
          <w:marTop w:val="0"/>
          <w:marBottom w:val="0"/>
          <w:divBdr>
            <w:top w:val="none" w:sz="0" w:space="0" w:color="auto"/>
            <w:left w:val="none" w:sz="0" w:space="0" w:color="auto"/>
            <w:bottom w:val="none" w:sz="0" w:space="0" w:color="auto"/>
            <w:right w:val="none" w:sz="0" w:space="0" w:color="auto"/>
          </w:divBdr>
        </w:div>
        <w:div w:id="6732184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2462</Words>
  <Characters>12068</Characters>
  <Application>Microsoft Macintosh Word</Application>
  <DocSecurity>0</DocSecurity>
  <Lines>301</Lines>
  <Paragraphs>63</Paragraphs>
  <ScaleCrop>false</ScaleCrop>
  <Company>Centre for Literacy in Primary Education</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Lazim</dc:creator>
  <cp:keywords/>
  <dc:description/>
  <cp:lastModifiedBy>Pam Dix</cp:lastModifiedBy>
  <cp:revision>5</cp:revision>
  <dcterms:created xsi:type="dcterms:W3CDTF">2019-10-04T14:29:00Z</dcterms:created>
  <dcterms:modified xsi:type="dcterms:W3CDTF">2019-10-05T17:20:00Z</dcterms:modified>
</cp:coreProperties>
</file>